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D0654" w14:textId="5781DEE2" w:rsidR="00DE2514" w:rsidRDefault="00DE2514" w:rsidP="00A33F8A">
      <w:pPr>
        <w:spacing w:after="0"/>
      </w:pPr>
      <w:bookmarkStart w:id="0" w:name="_Hlk31881114"/>
      <w:proofErr w:type="spellStart"/>
      <w:r>
        <w:t>DistrictsAdviesRaad</w:t>
      </w:r>
      <w:proofErr w:type="spellEnd"/>
    </w:p>
    <w:p w14:paraId="67DAA1C1" w14:textId="497C4FC4" w:rsidR="00DE2514" w:rsidRDefault="00DE2514" w:rsidP="00A33F8A">
      <w:pPr>
        <w:spacing w:after="0"/>
      </w:pPr>
    </w:p>
    <w:p w14:paraId="4F125601" w14:textId="5BBB3DB0" w:rsidR="00561579" w:rsidRDefault="00DE2514" w:rsidP="00A33F8A">
      <w:pPr>
        <w:spacing w:after="0"/>
      </w:pPr>
      <w:r>
        <w:t xml:space="preserve">Geachte </w:t>
      </w:r>
      <w:r w:rsidR="002E0003">
        <w:t xml:space="preserve">dr. </w:t>
      </w:r>
      <w:proofErr w:type="spellStart"/>
      <w:r w:rsidR="002E0003">
        <w:t>Sunberg</w:t>
      </w:r>
      <w:proofErr w:type="spellEnd"/>
      <w:r w:rsidR="002E0003">
        <w:t>, d</w:t>
      </w:r>
      <w:r w:rsidR="00BC677C">
        <w:t>r</w:t>
      </w:r>
      <w:r w:rsidR="002E0003">
        <w:t xml:space="preserve">. </w:t>
      </w:r>
      <w:r w:rsidR="00573A5D">
        <w:t>Louw</w:t>
      </w:r>
      <w:r w:rsidR="002E0003">
        <w:t>,</w:t>
      </w:r>
    </w:p>
    <w:p w14:paraId="262F9CE0" w14:textId="77777777" w:rsidR="00561579" w:rsidRDefault="00561579" w:rsidP="00A33F8A">
      <w:pPr>
        <w:spacing w:after="0"/>
      </w:pPr>
    </w:p>
    <w:p w14:paraId="6C5691F4" w14:textId="0D7A4181" w:rsidR="00FB18A2" w:rsidRDefault="00FB18A2" w:rsidP="00A33F8A">
      <w:pPr>
        <w:spacing w:after="0"/>
      </w:pPr>
      <w:r w:rsidRPr="00FB18A2">
        <w:t xml:space="preserve">De samenstelling van de </w:t>
      </w:r>
      <w:proofErr w:type="spellStart"/>
      <w:r w:rsidRPr="00FB18A2">
        <w:t>DistrictsAdviesRaad</w:t>
      </w:r>
      <w:proofErr w:type="spellEnd"/>
      <w:r w:rsidRPr="00FB18A2">
        <w:t xml:space="preserve"> (DAR) was het afgelopen jaar als volgt:</w:t>
      </w:r>
    </w:p>
    <w:p w14:paraId="2B2C61B8" w14:textId="0761964A" w:rsidR="00FB18A2" w:rsidRDefault="00FB18A2" w:rsidP="00C657D7">
      <w:pPr>
        <w:pStyle w:val="Lijstalinea"/>
        <w:spacing w:after="0" w:line="240" w:lineRule="auto"/>
      </w:pPr>
    </w:p>
    <w:tbl>
      <w:tblPr>
        <w:tblStyle w:val="Tabelraster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531"/>
      </w:tblGrid>
      <w:tr w:rsidR="00C657D7" w14:paraId="1EFF7146" w14:textId="77777777" w:rsidTr="0073368B">
        <w:tc>
          <w:tcPr>
            <w:tcW w:w="8500" w:type="dxa"/>
            <w:gridSpan w:val="2"/>
          </w:tcPr>
          <w:p w14:paraId="2A8A843A" w14:textId="328870B5" w:rsidR="00C657D7" w:rsidRDefault="00C657D7" w:rsidP="006F5D29">
            <w:r>
              <w:t>ds. Antonie Holleman, ex officio als districtssuperintendent (DS</w:t>
            </w:r>
            <w:r w:rsidR="00FB3BD6">
              <w:t>, 202</w:t>
            </w:r>
            <w:r w:rsidR="00573A5D">
              <w:t>4</w:t>
            </w:r>
            <w:r w:rsidR="00FB3BD6">
              <w:t>-202</w:t>
            </w:r>
            <w:r w:rsidR="00573A5D">
              <w:t>8</w:t>
            </w:r>
            <w:r>
              <w:t>),</w:t>
            </w:r>
          </w:p>
        </w:tc>
      </w:tr>
      <w:tr w:rsidR="00C657D7" w14:paraId="791D8A9F" w14:textId="77777777" w:rsidTr="00C657D7">
        <w:tc>
          <w:tcPr>
            <w:tcW w:w="3969" w:type="dxa"/>
          </w:tcPr>
          <w:p w14:paraId="27D068AF" w14:textId="71BEC7CA" w:rsidR="00C657D7" w:rsidRDefault="00C657D7" w:rsidP="00C657D7">
            <w:r>
              <w:t>gekozen leden, oudsten:</w:t>
            </w:r>
          </w:p>
        </w:tc>
        <w:tc>
          <w:tcPr>
            <w:tcW w:w="4531" w:type="dxa"/>
          </w:tcPr>
          <w:p w14:paraId="014CC490" w14:textId="7314BB31" w:rsidR="00C657D7" w:rsidRDefault="00C657D7" w:rsidP="006F5D29">
            <w:r>
              <w:t>gekozen leden, leken:</w:t>
            </w:r>
          </w:p>
        </w:tc>
      </w:tr>
      <w:tr w:rsidR="00867BCB" w14:paraId="4AB52ADA" w14:textId="77777777" w:rsidTr="00C657D7">
        <w:tc>
          <w:tcPr>
            <w:tcW w:w="3969" w:type="dxa"/>
          </w:tcPr>
          <w:p w14:paraId="7D5BEC72" w14:textId="6D6F70D7" w:rsidR="00867BCB" w:rsidRDefault="00867BCB" w:rsidP="00867BCB">
            <w:r>
              <w:t>ds. Hans Deventer (secretaris, 2024-2028)</w:t>
            </w:r>
          </w:p>
        </w:tc>
        <w:tc>
          <w:tcPr>
            <w:tcW w:w="4531" w:type="dxa"/>
          </w:tcPr>
          <w:p w14:paraId="4A8AD25E" w14:textId="1DB27D1F" w:rsidR="00867BCB" w:rsidRDefault="00867BCB" w:rsidP="00867BCB">
            <w:r w:rsidRPr="00C657D7">
              <w:t xml:space="preserve">mw. </w:t>
            </w:r>
            <w:proofErr w:type="spellStart"/>
            <w:r w:rsidRPr="00C657D7">
              <w:t>Jodai</w:t>
            </w:r>
            <w:proofErr w:type="spellEnd"/>
            <w:r w:rsidRPr="00C657D7">
              <w:t xml:space="preserve"> </w:t>
            </w:r>
            <w:proofErr w:type="spellStart"/>
            <w:r>
              <w:t>Maguire</w:t>
            </w:r>
            <w:proofErr w:type="spellEnd"/>
            <w:r>
              <w:t xml:space="preserve"> (</w:t>
            </w:r>
            <w:proofErr w:type="spellStart"/>
            <w:r>
              <w:t>techn</w:t>
            </w:r>
            <w:proofErr w:type="spellEnd"/>
            <w:r>
              <w:t>. voorz., 2024-202</w:t>
            </w:r>
            <w:r w:rsidR="003A141C">
              <w:t>6</w:t>
            </w:r>
            <w:r>
              <w:t>)</w:t>
            </w:r>
          </w:p>
        </w:tc>
      </w:tr>
      <w:tr w:rsidR="00867BCB" w14:paraId="6E54BC95" w14:textId="77777777" w:rsidTr="00C657D7">
        <w:tc>
          <w:tcPr>
            <w:tcW w:w="3969" w:type="dxa"/>
          </w:tcPr>
          <w:p w14:paraId="2339CAB5" w14:textId="3D9A589C" w:rsidR="00867BCB" w:rsidRDefault="00867BCB" w:rsidP="00867BCB">
            <w:r>
              <w:t>ds. Ed van Hoof (2023-2025)</w:t>
            </w:r>
          </w:p>
        </w:tc>
        <w:tc>
          <w:tcPr>
            <w:tcW w:w="4531" w:type="dxa"/>
          </w:tcPr>
          <w:p w14:paraId="7B224F9A" w14:textId="7C5AD05C" w:rsidR="00867BCB" w:rsidRDefault="00F3395D" w:rsidP="00867BCB">
            <w:r>
              <w:t xml:space="preserve">dhr. Wouter van der </w:t>
            </w:r>
            <w:proofErr w:type="spellStart"/>
            <w:r>
              <w:t>Zeijden</w:t>
            </w:r>
            <w:proofErr w:type="spellEnd"/>
            <w:r w:rsidR="003A141C">
              <w:t xml:space="preserve"> (2024-2026)</w:t>
            </w:r>
          </w:p>
        </w:tc>
      </w:tr>
      <w:tr w:rsidR="00867BCB" w:rsidRPr="00B25FBA" w14:paraId="31445668" w14:textId="77777777" w:rsidTr="00C657D7">
        <w:tc>
          <w:tcPr>
            <w:tcW w:w="3969" w:type="dxa"/>
          </w:tcPr>
          <w:p w14:paraId="43D380DD" w14:textId="1DA6F2D4" w:rsidR="00867BCB" w:rsidRDefault="00867BCB" w:rsidP="00867BCB">
            <w:r>
              <w:t>ds. Jaap Maris (2023-2025)</w:t>
            </w:r>
          </w:p>
        </w:tc>
        <w:tc>
          <w:tcPr>
            <w:tcW w:w="4531" w:type="dxa"/>
          </w:tcPr>
          <w:p w14:paraId="240364F2" w14:textId="37CB0B3E" w:rsidR="00867BCB" w:rsidRPr="00B25FBA" w:rsidRDefault="003A141C" w:rsidP="00867BCB">
            <w:r>
              <w:t>vacature</w:t>
            </w:r>
          </w:p>
        </w:tc>
      </w:tr>
    </w:tbl>
    <w:p w14:paraId="51EB66E1" w14:textId="4ED69F5A" w:rsidR="00C657D7" w:rsidRPr="00B25FBA" w:rsidRDefault="00C657D7" w:rsidP="006F5D29">
      <w:pPr>
        <w:spacing w:after="0" w:line="240" w:lineRule="auto"/>
      </w:pPr>
    </w:p>
    <w:p w14:paraId="61E208C1" w14:textId="7C2B8A2D" w:rsidR="00C32407" w:rsidRDefault="009E4898" w:rsidP="006F5D29">
      <w:pPr>
        <w:spacing w:after="0" w:line="240" w:lineRule="auto"/>
      </w:pPr>
      <w:r>
        <w:t xml:space="preserve">In 2024 is de DAR </w:t>
      </w:r>
      <w:r w:rsidR="0013160D">
        <w:t>8 keer bijeengeweest. We zijn gestopt met digitale vergaderingen</w:t>
      </w:r>
      <w:r w:rsidR="00BF2A93">
        <w:t xml:space="preserve"> en verdelen nu de vergaderingen tussen Vlaardingen en Nijmegen. Het werkt toch het beste als we elkaar fysiek ontmoeten.</w:t>
      </w:r>
      <w:r w:rsidR="005A0CEC">
        <w:t xml:space="preserve"> </w:t>
      </w:r>
      <w:r w:rsidR="00122963">
        <w:t>De DAR vergaderingen werden verder bijgewoond door Erik Visser, administratief assistent van de DS</w:t>
      </w:r>
      <w:r w:rsidR="00FB18A2">
        <w:t>.</w:t>
      </w:r>
      <w:r w:rsidR="007A2D95">
        <w:t xml:space="preserve"> </w:t>
      </w:r>
      <w:r w:rsidR="005A0CEC">
        <w:t xml:space="preserve">En </w:t>
      </w:r>
      <w:r w:rsidR="000F23DC">
        <w:t xml:space="preserve">een aantal keren </w:t>
      </w:r>
      <w:r w:rsidR="005A0CEC">
        <w:t xml:space="preserve">door mw. Daphne Kegel, </w:t>
      </w:r>
      <w:proofErr w:type="spellStart"/>
      <w:r w:rsidR="005A0CEC">
        <w:t>notuliste</w:t>
      </w:r>
      <w:proofErr w:type="spellEnd"/>
      <w:r w:rsidR="005A0CEC">
        <w:t xml:space="preserve">. </w:t>
      </w:r>
      <w:r w:rsidR="009842F5">
        <w:t>Waar we heel blij mee zijn!</w:t>
      </w:r>
    </w:p>
    <w:p w14:paraId="4863DB08" w14:textId="77777777" w:rsidR="009842F5" w:rsidRDefault="009842F5" w:rsidP="006F5D29">
      <w:pPr>
        <w:spacing w:after="0" w:line="240" w:lineRule="auto"/>
      </w:pPr>
    </w:p>
    <w:p w14:paraId="76F9D8E3" w14:textId="01690680" w:rsidR="009842F5" w:rsidRDefault="009842F5" w:rsidP="006F5D29">
      <w:pPr>
        <w:spacing w:after="0" w:line="240" w:lineRule="auto"/>
      </w:pPr>
      <w:r>
        <w:t>Wel is het zo dat onze voorzitter inmiddels is verhuisd naar Birmingham</w:t>
      </w:r>
      <w:r w:rsidR="00E33A42">
        <w:t xml:space="preserve">, Engeland. Dat betekent dat we met de al bestaande vacature, echt nodig </w:t>
      </w:r>
      <w:r w:rsidR="00CB163A">
        <w:t xml:space="preserve">nieuwe DAR-leden zoeken. Dat heeft allemaal te maken met </w:t>
      </w:r>
      <w:r w:rsidR="00233FEC">
        <w:t>d</w:t>
      </w:r>
      <w:r w:rsidR="00CB163A">
        <w:t xml:space="preserve">e taak van de DAR. </w:t>
      </w:r>
      <w:r w:rsidR="00233FEC">
        <w:t xml:space="preserve">Behalve uit het adviseren van de districtssuperintendent, bestaat dat ook uit een aantal </w:t>
      </w:r>
      <w:r w:rsidR="00FF402E">
        <w:t>faciliterende werkzaamheden ten behoeve van onze kerken</w:t>
      </w:r>
      <w:r w:rsidR="00C10B18">
        <w:t>, het opstellen en bewaken van de begroting, het regelen van de tekenbevoegdheden voor de diverse districtsrekeningen enzovoor</w:t>
      </w:r>
      <w:r w:rsidR="0082247E">
        <w:t xml:space="preserve">t. </w:t>
      </w:r>
    </w:p>
    <w:p w14:paraId="72A1A94D" w14:textId="77777777" w:rsidR="003647C5" w:rsidRDefault="003647C5" w:rsidP="006F5D29">
      <w:pPr>
        <w:spacing w:after="0" w:line="240" w:lineRule="auto"/>
      </w:pPr>
    </w:p>
    <w:p w14:paraId="0591ACB0" w14:textId="7A5E6609" w:rsidR="003647C5" w:rsidRPr="003647C5" w:rsidRDefault="003647C5" w:rsidP="006F5D29">
      <w:pPr>
        <w:spacing w:after="0" w:line="240" w:lineRule="auto"/>
        <w:rPr>
          <w:i/>
          <w:iCs/>
        </w:rPr>
      </w:pPr>
      <w:r w:rsidRPr="003647C5">
        <w:rPr>
          <w:i/>
          <w:iCs/>
        </w:rPr>
        <w:t>Algemeen</w:t>
      </w:r>
    </w:p>
    <w:p w14:paraId="0F04974C" w14:textId="77777777" w:rsidR="00FB18A2" w:rsidRDefault="00FB18A2" w:rsidP="006F5D29">
      <w:pPr>
        <w:spacing w:after="0" w:line="240" w:lineRule="auto"/>
      </w:pPr>
    </w:p>
    <w:p w14:paraId="29F12D8D" w14:textId="77777777" w:rsidR="00064CB3" w:rsidRPr="00345491" w:rsidRDefault="00064CB3" w:rsidP="00064CB3">
      <w:pPr>
        <w:spacing w:after="0" w:line="240" w:lineRule="auto"/>
      </w:pPr>
      <w:r w:rsidRPr="00345491">
        <w:t>Doelen DS &amp; DAR</w:t>
      </w:r>
    </w:p>
    <w:p w14:paraId="246D4FCB" w14:textId="77777777" w:rsidR="00064CB3" w:rsidRPr="00345491" w:rsidRDefault="00064CB3" w:rsidP="00064CB3">
      <w:pPr>
        <w:spacing w:after="0" w:line="240" w:lineRule="auto"/>
      </w:pPr>
    </w:p>
    <w:p w14:paraId="723FA7F7" w14:textId="45CB7122" w:rsidR="00ED73D9" w:rsidRPr="00345491" w:rsidRDefault="00ED73D9" w:rsidP="007A3135">
      <w:pPr>
        <w:spacing w:after="0" w:line="240" w:lineRule="auto"/>
        <w:ind w:left="708"/>
      </w:pPr>
      <w:r w:rsidRPr="00345491">
        <w:t xml:space="preserve">Hiervoor verwijs ik u naar het verslag van de </w:t>
      </w:r>
      <w:r w:rsidR="00345491" w:rsidRPr="00345491">
        <w:t>districtssuperintendent.</w:t>
      </w:r>
    </w:p>
    <w:p w14:paraId="16432BBA" w14:textId="77777777" w:rsidR="00064CB3" w:rsidRPr="00345491" w:rsidRDefault="00064CB3" w:rsidP="006F5D29">
      <w:pPr>
        <w:spacing w:after="0" w:line="240" w:lineRule="auto"/>
      </w:pPr>
    </w:p>
    <w:p w14:paraId="0792D54D" w14:textId="77777777" w:rsidR="008513A5" w:rsidRPr="002C61AC" w:rsidRDefault="008513A5" w:rsidP="008513A5">
      <w:pPr>
        <w:spacing w:after="0" w:line="240" w:lineRule="auto"/>
      </w:pPr>
      <w:r w:rsidRPr="00345491">
        <w:t>Cijfers</w:t>
      </w:r>
    </w:p>
    <w:p w14:paraId="270D9010" w14:textId="77777777" w:rsidR="008513A5" w:rsidRPr="002C61AC" w:rsidRDefault="008513A5" w:rsidP="008513A5">
      <w:pPr>
        <w:spacing w:after="0" w:line="240" w:lineRule="auto"/>
      </w:pPr>
    </w:p>
    <w:p w14:paraId="4E5C8C47" w14:textId="7EF8E75B" w:rsidR="008513A5" w:rsidRDefault="008513A5" w:rsidP="007A3135">
      <w:pPr>
        <w:spacing w:after="0" w:line="240" w:lineRule="auto"/>
        <w:ind w:left="708"/>
      </w:pPr>
      <w:r w:rsidRPr="002C61AC">
        <w:t>Per 1-7-202</w:t>
      </w:r>
      <w:r w:rsidR="00585BC3" w:rsidRPr="002C61AC">
        <w:t>3</w:t>
      </w:r>
      <w:r w:rsidRPr="002C61AC">
        <w:t xml:space="preserve"> telde de Kerk van de Nazarener in Nederland  </w:t>
      </w:r>
      <w:r w:rsidR="00822A92" w:rsidRPr="002C61AC">
        <w:t>18</w:t>
      </w:r>
      <w:r w:rsidR="00F44B0B">
        <w:t>47</w:t>
      </w:r>
      <w:r w:rsidRPr="002C61AC">
        <w:t xml:space="preserve"> actieve leden (1-7-202</w:t>
      </w:r>
      <w:r w:rsidR="00F8669E">
        <w:t>3</w:t>
      </w:r>
      <w:r w:rsidRPr="002C61AC">
        <w:t xml:space="preserve">: </w:t>
      </w:r>
      <w:r w:rsidR="00F659A1" w:rsidRPr="002C61AC">
        <w:t>1.</w:t>
      </w:r>
      <w:r w:rsidR="00F8669E">
        <w:t>863</w:t>
      </w:r>
      <w:r w:rsidRPr="002C61AC">
        <w:t>), verdeeld over 1</w:t>
      </w:r>
      <w:r w:rsidR="00822A92" w:rsidRPr="002C61AC">
        <w:t>4</w:t>
      </w:r>
      <w:r w:rsidRPr="002C61AC">
        <w:t xml:space="preserve"> gemeentes met </w:t>
      </w:r>
      <w:r w:rsidR="00A62271" w:rsidRPr="002C61AC">
        <w:t xml:space="preserve">16 </w:t>
      </w:r>
      <w:r w:rsidRPr="002C61AC">
        <w:t>plaatsen waar op zondag diensten worden gehouden.</w:t>
      </w:r>
      <w:r w:rsidR="007A3135">
        <w:t xml:space="preserve"> </w:t>
      </w:r>
      <w:r w:rsidRPr="002C61AC">
        <w:t xml:space="preserve">Daarmee hebben we </w:t>
      </w:r>
      <w:r w:rsidR="00F659A1" w:rsidRPr="002C61AC">
        <w:t xml:space="preserve">het afgelopen jaar opnieuw </w:t>
      </w:r>
      <w:r w:rsidR="00446198">
        <w:t xml:space="preserve">een aantal </w:t>
      </w:r>
      <w:r w:rsidRPr="002C61AC">
        <w:t xml:space="preserve">actieve leden verloren. </w:t>
      </w:r>
      <w:r w:rsidR="00C33B38" w:rsidRPr="002C61AC">
        <w:t xml:space="preserve">Hoewel </w:t>
      </w:r>
      <w:r w:rsidR="00CF1041">
        <w:t xml:space="preserve">een aantal </w:t>
      </w:r>
      <w:r w:rsidR="00C33B38" w:rsidRPr="002C61AC">
        <w:t xml:space="preserve"> gemeenten </w:t>
      </w:r>
      <w:r w:rsidR="00CF1041">
        <w:t xml:space="preserve">gelukkig (weer) </w:t>
      </w:r>
      <w:r w:rsidR="009E4D2C">
        <w:t xml:space="preserve">enige </w:t>
      </w:r>
      <w:r w:rsidR="00C33B38" w:rsidRPr="002C61AC">
        <w:t>groei vertonen, is</w:t>
      </w:r>
      <w:r w:rsidR="00B24672">
        <w:t xml:space="preserve"> het totaal plaatje </w:t>
      </w:r>
      <w:r w:rsidR="00C33B38" w:rsidRPr="002C61AC">
        <w:t xml:space="preserve">helaas </w:t>
      </w:r>
      <w:r w:rsidR="002C61AC" w:rsidRPr="002C61AC">
        <w:t>negatief</w:t>
      </w:r>
      <w:r w:rsidR="00D97D66">
        <w:t xml:space="preserve"> omdat twee gemeenten beide zo’n 20 actieve leden hebben verloren.</w:t>
      </w:r>
      <w:r w:rsidR="002C61AC" w:rsidRPr="002C61AC">
        <w:t xml:space="preserve"> </w:t>
      </w:r>
    </w:p>
    <w:p w14:paraId="6D5F998E" w14:textId="77777777" w:rsidR="008513A5" w:rsidRDefault="008513A5" w:rsidP="006F5D29">
      <w:pPr>
        <w:spacing w:after="0" w:line="240" w:lineRule="auto"/>
      </w:pPr>
    </w:p>
    <w:p w14:paraId="19610583" w14:textId="7DDDC22A" w:rsidR="000864E1" w:rsidRDefault="000B4343" w:rsidP="006F5D29">
      <w:pPr>
        <w:spacing w:after="0" w:line="240" w:lineRule="auto"/>
      </w:pPr>
      <w:r>
        <w:t>DAR portefeuillehouders</w:t>
      </w:r>
      <w:r w:rsidR="00051ACA">
        <w:t xml:space="preserve"> en begroting</w:t>
      </w:r>
    </w:p>
    <w:p w14:paraId="0DCE0EE2" w14:textId="77777777" w:rsidR="000864E1" w:rsidRDefault="000864E1" w:rsidP="006F5D29">
      <w:pPr>
        <w:spacing w:after="0" w:line="240" w:lineRule="auto"/>
      </w:pPr>
    </w:p>
    <w:p w14:paraId="578CA494" w14:textId="6862F1AB" w:rsidR="00347656" w:rsidRDefault="000C5C78" w:rsidP="007A3135">
      <w:pPr>
        <w:spacing w:after="0" w:line="240" w:lineRule="auto"/>
        <w:ind w:left="708"/>
      </w:pPr>
      <w:r>
        <w:t xml:space="preserve">Voor verschillende aandachtsgebieden werkt de DAR met portefeuillehouders. </w:t>
      </w:r>
      <w:r w:rsidR="00530C0F">
        <w:t>De financiële verantwoording treft u aan in het verslag van de districtspenningmeester</w:t>
      </w:r>
      <w:r w:rsidR="00AB270E">
        <w:t>, Rick Jansma</w:t>
      </w:r>
      <w:r w:rsidR="00530C0F">
        <w:t xml:space="preserve">. </w:t>
      </w:r>
      <w:r w:rsidR="00F03E25">
        <w:t xml:space="preserve">Het dagelijks bestuur van de DAR (DS, voorzitter en secretaris) </w:t>
      </w:r>
      <w:r w:rsidR="007A5DA9">
        <w:t>hebben s</w:t>
      </w:r>
      <w:r w:rsidR="00137910">
        <w:t xml:space="preserve">amen met hem de begroting </w:t>
      </w:r>
      <w:r w:rsidR="00AB270E">
        <w:t>samengesteld, die u aantreft bij de moties.</w:t>
      </w:r>
      <w:r w:rsidR="00A716DF">
        <w:t xml:space="preserve"> De DAR blijft evenwel verantwoordelijk voor deze begroting.</w:t>
      </w:r>
    </w:p>
    <w:p w14:paraId="49CDDE16" w14:textId="77777777" w:rsidR="003346BD" w:rsidRDefault="003346BD" w:rsidP="00A716DF">
      <w:pPr>
        <w:spacing w:after="0" w:line="240" w:lineRule="auto"/>
      </w:pPr>
    </w:p>
    <w:p w14:paraId="4A0BCB5D" w14:textId="77777777" w:rsidR="003346BD" w:rsidRDefault="003346BD" w:rsidP="003346BD">
      <w:pPr>
        <w:spacing w:after="0" w:line="240" w:lineRule="auto"/>
      </w:pPr>
      <w:r>
        <w:t>Indexatie</w:t>
      </w:r>
    </w:p>
    <w:p w14:paraId="418582B4" w14:textId="77777777" w:rsidR="003346BD" w:rsidRDefault="003346BD" w:rsidP="003346BD">
      <w:pPr>
        <w:spacing w:after="0" w:line="240" w:lineRule="auto"/>
      </w:pPr>
    </w:p>
    <w:p w14:paraId="39F41E04" w14:textId="3FD2F234" w:rsidR="004A02D3" w:rsidRDefault="003346BD" w:rsidP="007A5DA9">
      <w:pPr>
        <w:spacing w:after="0" w:line="240" w:lineRule="auto"/>
        <w:ind w:left="708"/>
      </w:pPr>
      <w:r>
        <w:t xml:space="preserve">De indexatie is dit jaar uitgekomen op </w:t>
      </w:r>
      <w:r w:rsidR="00443CFA">
        <w:t>3</w:t>
      </w:r>
      <w:r>
        <w:t xml:space="preserve">,5%, wat verwerkt is in de motie inzake de aanpassing van de salarisschalen. </w:t>
      </w:r>
    </w:p>
    <w:p w14:paraId="1AA2897D" w14:textId="77777777" w:rsidR="004A02D3" w:rsidRDefault="004A02D3">
      <w:r>
        <w:br w:type="page"/>
      </w:r>
    </w:p>
    <w:p w14:paraId="12581FEB" w14:textId="3B0360E7" w:rsidR="00530C0F" w:rsidRDefault="00483A53" w:rsidP="006F5D29">
      <w:pPr>
        <w:spacing w:after="0" w:line="240" w:lineRule="auto"/>
      </w:pPr>
      <w:r>
        <w:lastRenderedPageBreak/>
        <w:t>Informatie voor onze kerken</w:t>
      </w:r>
    </w:p>
    <w:p w14:paraId="305344C5" w14:textId="77777777" w:rsidR="00530C0F" w:rsidRDefault="00530C0F" w:rsidP="006F5D29">
      <w:pPr>
        <w:spacing w:after="0" w:line="240" w:lineRule="auto"/>
      </w:pPr>
    </w:p>
    <w:p w14:paraId="376A3D77" w14:textId="0AB2A61F" w:rsidR="00241E29" w:rsidRDefault="001F0BC6" w:rsidP="007A5DA9">
      <w:pPr>
        <w:spacing w:after="0" w:line="240" w:lineRule="auto"/>
        <w:ind w:left="708"/>
      </w:pPr>
      <w:r>
        <w:t xml:space="preserve">Inmiddels is versie 2025.1 </w:t>
      </w:r>
      <w:r w:rsidR="00483A53">
        <w:t xml:space="preserve">van de districtsinformatiegids </w:t>
      </w:r>
      <w:r>
        <w:t>verschenen</w:t>
      </w:r>
      <w:r w:rsidR="00483A53">
        <w:t>. Het is gelukt om weer een centrale plek te vinden voor allerlei nutti</w:t>
      </w:r>
      <w:r w:rsidR="009A2F00">
        <w:t xml:space="preserve">ge bestanden zoals deze gids, het Handboek, statuten enzovoorts. </w:t>
      </w:r>
      <w:r w:rsidR="00241E29">
        <w:t xml:space="preserve">Die plek is </w:t>
      </w:r>
      <w:proofErr w:type="spellStart"/>
      <w:r w:rsidR="00241E29">
        <w:t>Churchbook</w:t>
      </w:r>
      <w:proofErr w:type="spellEnd"/>
      <w:r w:rsidR="00241E29">
        <w:t xml:space="preserve">. </w:t>
      </w:r>
      <w:r w:rsidR="00CB1481">
        <w:t xml:space="preserve">Onder “Bestanden kerk” is nu ook een centraal beheerde pagina te vinden </w:t>
      </w:r>
      <w:r w:rsidR="006C2AC1">
        <w:t xml:space="preserve">“Bestanden District”, waar u deze </w:t>
      </w:r>
      <w:r w:rsidR="008B48DE">
        <w:t xml:space="preserve">documenten </w:t>
      </w:r>
      <w:r w:rsidR="006C2AC1">
        <w:t>aantreft.</w:t>
      </w:r>
      <w:r w:rsidR="006C2AC1">
        <w:br/>
        <w:t xml:space="preserve">Reden voor deze constructie is dat daarmee de toegang tot </w:t>
      </w:r>
      <w:r w:rsidR="00337F24">
        <w:t xml:space="preserve">deze bestanden gelijk is geregeld met de plaatselijke toegang tot </w:t>
      </w:r>
      <w:proofErr w:type="spellStart"/>
      <w:r w:rsidR="00337F24">
        <w:t>Churchbook</w:t>
      </w:r>
      <w:proofErr w:type="spellEnd"/>
      <w:r w:rsidR="00337F24">
        <w:t>. Wat een dubbele administratie voorkomt</w:t>
      </w:r>
      <w:r w:rsidR="00B261D7">
        <w:t xml:space="preserve"> </w:t>
      </w:r>
      <w:r w:rsidR="00717009">
        <w:t xml:space="preserve">en ervoor zorgt dat plaatselijk (waar de kennis is) </w:t>
      </w:r>
      <w:r w:rsidR="00153100">
        <w:t xml:space="preserve">wordt </w:t>
      </w:r>
      <w:r w:rsidR="00717009">
        <w:t>bepaal</w:t>
      </w:r>
      <w:r w:rsidR="00153100">
        <w:t>d</w:t>
      </w:r>
      <w:r w:rsidR="00717009">
        <w:t xml:space="preserve"> wie toegang m</w:t>
      </w:r>
      <w:r w:rsidR="00693C8A">
        <w:t>ogen</w:t>
      </w:r>
      <w:r w:rsidR="00717009">
        <w:t xml:space="preserve"> hebben.</w:t>
      </w:r>
    </w:p>
    <w:p w14:paraId="73CAE870" w14:textId="77777777" w:rsidR="00241E29" w:rsidRDefault="00241E29" w:rsidP="006F5D29">
      <w:pPr>
        <w:spacing w:after="0" w:line="240" w:lineRule="auto"/>
      </w:pPr>
    </w:p>
    <w:p w14:paraId="0207FD46" w14:textId="6846819A" w:rsidR="00C657D7" w:rsidRPr="00C657D7" w:rsidRDefault="00877D39" w:rsidP="006F5D29">
      <w:pPr>
        <w:spacing w:after="0" w:line="240" w:lineRule="auto"/>
      </w:pPr>
      <w:r w:rsidRPr="00C657D7">
        <w:t xml:space="preserve">Stichting </w:t>
      </w:r>
      <w:proofErr w:type="spellStart"/>
      <w:r w:rsidRPr="00C657D7">
        <w:t>Dowie</w:t>
      </w:r>
      <w:proofErr w:type="spellEnd"/>
      <w:r w:rsidRPr="00C657D7">
        <w:t xml:space="preserve">-Helen </w:t>
      </w:r>
      <w:proofErr w:type="spellStart"/>
      <w:r w:rsidRPr="00C657D7">
        <w:t>Swarth</w:t>
      </w:r>
      <w:proofErr w:type="spellEnd"/>
      <w:r w:rsidRPr="00C657D7">
        <w:t xml:space="preserve"> Fonds</w:t>
      </w:r>
      <w:r w:rsidR="001E2EEF" w:rsidRPr="00C657D7">
        <w:t xml:space="preserve"> </w:t>
      </w:r>
    </w:p>
    <w:p w14:paraId="26EFB242" w14:textId="77777777" w:rsidR="00C657D7" w:rsidRDefault="00C657D7" w:rsidP="006F5D29">
      <w:pPr>
        <w:spacing w:after="0" w:line="240" w:lineRule="auto"/>
        <w:rPr>
          <w:highlight w:val="yellow"/>
        </w:rPr>
      </w:pPr>
    </w:p>
    <w:p w14:paraId="23C0F02F" w14:textId="67B2ED10" w:rsidR="00C657D7" w:rsidRDefault="00C657D7" w:rsidP="007A5DA9">
      <w:pPr>
        <w:spacing w:after="0" w:line="240" w:lineRule="auto"/>
        <w:ind w:left="708"/>
      </w:pPr>
      <w:r w:rsidRPr="00C657D7">
        <w:t xml:space="preserve">De DAR is conform het testament van </w:t>
      </w:r>
      <w:proofErr w:type="spellStart"/>
      <w:r w:rsidRPr="00C657D7">
        <w:t>Dowie</w:t>
      </w:r>
      <w:proofErr w:type="spellEnd"/>
      <w:r w:rsidRPr="00C657D7">
        <w:t xml:space="preserve"> en Helen </w:t>
      </w:r>
      <w:proofErr w:type="spellStart"/>
      <w:r w:rsidRPr="00C657D7">
        <w:t>Swarth</w:t>
      </w:r>
      <w:proofErr w:type="spellEnd"/>
      <w:r w:rsidRPr="00C657D7">
        <w:t xml:space="preserve"> </w:t>
      </w:r>
      <w:r>
        <w:t xml:space="preserve">de beheerder van </w:t>
      </w:r>
      <w:r w:rsidR="00530C0F">
        <w:t xml:space="preserve">het deel van hun nalatenschap dat aan het Nederlands District is geschonken. </w:t>
      </w:r>
      <w:r w:rsidR="00627048">
        <w:t xml:space="preserve">In bijlage </w:t>
      </w:r>
      <w:r w:rsidR="00E32E86">
        <w:t>1</w:t>
      </w:r>
      <w:r w:rsidR="00627048">
        <w:t xml:space="preserve"> treft u het verslag aan over 202</w:t>
      </w:r>
      <w:r w:rsidR="0043084A">
        <w:t>4</w:t>
      </w:r>
      <w:r w:rsidR="00627048">
        <w:t xml:space="preserve">. </w:t>
      </w:r>
    </w:p>
    <w:p w14:paraId="717E9112" w14:textId="77777777" w:rsidR="001B28E9" w:rsidRDefault="001B28E9" w:rsidP="006F5D29">
      <w:pPr>
        <w:spacing w:after="0" w:line="240" w:lineRule="auto"/>
      </w:pPr>
    </w:p>
    <w:p w14:paraId="1E4318AE" w14:textId="160E61D4" w:rsidR="0079367C" w:rsidRPr="00BB7EA6" w:rsidRDefault="0079367C" w:rsidP="006F5D29">
      <w:pPr>
        <w:spacing w:after="0" w:line="240" w:lineRule="auto"/>
        <w:rPr>
          <w:i/>
          <w:iCs/>
        </w:rPr>
      </w:pPr>
      <w:r w:rsidRPr="00BB7EA6">
        <w:rPr>
          <w:i/>
          <w:iCs/>
        </w:rPr>
        <w:t>Besluiten</w:t>
      </w:r>
    </w:p>
    <w:p w14:paraId="70769008" w14:textId="77777777" w:rsidR="0079367C" w:rsidRDefault="0079367C" w:rsidP="006F5D29">
      <w:pPr>
        <w:spacing w:after="0" w:line="240" w:lineRule="auto"/>
      </w:pPr>
    </w:p>
    <w:p w14:paraId="7CA53C95" w14:textId="21C25175" w:rsidR="001B28E9" w:rsidRDefault="001B28E9" w:rsidP="006F5D29">
      <w:pPr>
        <w:spacing w:after="0" w:line="240" w:lineRule="auto"/>
      </w:pPr>
      <w:r>
        <w:t>Motiecommissie</w:t>
      </w:r>
    </w:p>
    <w:p w14:paraId="58E3F021" w14:textId="77777777" w:rsidR="001B28E9" w:rsidRDefault="001B28E9" w:rsidP="006F5D29">
      <w:pPr>
        <w:spacing w:after="0" w:line="240" w:lineRule="auto"/>
      </w:pPr>
    </w:p>
    <w:p w14:paraId="3A3CEB0C" w14:textId="62E5FE0D" w:rsidR="001B28E9" w:rsidRDefault="007538C8" w:rsidP="00375E14">
      <w:pPr>
        <w:spacing w:after="0" w:line="240" w:lineRule="auto"/>
        <w:ind w:left="708"/>
      </w:pPr>
      <w:r>
        <w:t xml:space="preserve">De DAR heeft besloten dat de motiecommissie in slapende vorm </w:t>
      </w:r>
      <w:r w:rsidR="00346B4A">
        <w:t xml:space="preserve">verder gaat. Dat wil zeggen, zodra er een of meerdere moties zijn waarbij </w:t>
      </w:r>
      <w:r w:rsidR="00825515">
        <w:t>hun input van belang is, zal hen die worden gevraagd. Maar niet meer standaard voor elke motie.</w:t>
      </w:r>
    </w:p>
    <w:p w14:paraId="0FE53C49" w14:textId="77777777" w:rsidR="00724F06" w:rsidRPr="00C657D7" w:rsidRDefault="00724F06" w:rsidP="006F5D29">
      <w:pPr>
        <w:spacing w:after="0" w:line="240" w:lineRule="auto"/>
      </w:pPr>
    </w:p>
    <w:p w14:paraId="493027C9" w14:textId="241541B3" w:rsidR="00D865EE" w:rsidRDefault="0079367C" w:rsidP="007D7A93">
      <w:pPr>
        <w:spacing w:after="0" w:line="240" w:lineRule="auto"/>
      </w:pPr>
      <w:r>
        <w:t>Districtssecreta</w:t>
      </w:r>
      <w:r w:rsidR="00F50A03">
        <w:t>r</w:t>
      </w:r>
      <w:r>
        <w:t>is</w:t>
      </w:r>
    </w:p>
    <w:p w14:paraId="5F59CC00" w14:textId="77777777" w:rsidR="00F50A03" w:rsidRDefault="00F50A03" w:rsidP="007D7A93">
      <w:pPr>
        <w:spacing w:after="0" w:line="240" w:lineRule="auto"/>
      </w:pPr>
    </w:p>
    <w:p w14:paraId="3907B2C8" w14:textId="1A1A2B65" w:rsidR="00F50A03" w:rsidRDefault="00F50A03" w:rsidP="00375E14">
      <w:pPr>
        <w:spacing w:after="0" w:line="240" w:lineRule="auto"/>
        <w:ind w:left="708"/>
      </w:pPr>
      <w:r>
        <w:t xml:space="preserve">De DAR </w:t>
      </w:r>
      <w:r w:rsidR="00E41E85">
        <w:t xml:space="preserve">heeft </w:t>
      </w:r>
      <w:proofErr w:type="spellStart"/>
      <w:r w:rsidR="00E41E85">
        <w:t>Jedidja</w:t>
      </w:r>
      <w:proofErr w:type="spellEnd"/>
      <w:r w:rsidR="00E41E85">
        <w:t xml:space="preserve"> van der Sluis opnieuw aangesteld als districtssecretaris voor een periode van 3 jaar, conform </w:t>
      </w:r>
      <w:r w:rsidR="007361E7">
        <w:t>Handboek artik</w:t>
      </w:r>
      <w:r w:rsidR="0035358D">
        <w:t>el</w:t>
      </w:r>
      <w:r w:rsidR="007361E7">
        <w:t xml:space="preserve"> 219.</w:t>
      </w:r>
    </w:p>
    <w:p w14:paraId="1B037137" w14:textId="77777777" w:rsidR="0079367C" w:rsidRDefault="0079367C" w:rsidP="007D7A93">
      <w:pPr>
        <w:spacing w:after="0" w:line="240" w:lineRule="auto"/>
      </w:pPr>
    </w:p>
    <w:p w14:paraId="7ACEA955" w14:textId="1EACFC2F" w:rsidR="0035358D" w:rsidRDefault="0035358D" w:rsidP="007D7A93">
      <w:pPr>
        <w:spacing w:after="0" w:line="240" w:lineRule="auto"/>
      </w:pPr>
      <w:r>
        <w:t xml:space="preserve">Penningmeester </w:t>
      </w:r>
      <w:proofErr w:type="spellStart"/>
      <w:r>
        <w:t>EuNC</w:t>
      </w:r>
      <w:proofErr w:type="spellEnd"/>
    </w:p>
    <w:p w14:paraId="331A29F6" w14:textId="77777777" w:rsidR="0035358D" w:rsidRDefault="0035358D" w:rsidP="007D7A93">
      <w:pPr>
        <w:spacing w:after="0" w:line="240" w:lineRule="auto"/>
      </w:pPr>
    </w:p>
    <w:p w14:paraId="6CE07153" w14:textId="2B6114A9" w:rsidR="009204C0" w:rsidRDefault="00FD54B0" w:rsidP="00375E14">
      <w:pPr>
        <w:spacing w:after="0" w:line="240" w:lineRule="auto"/>
        <w:ind w:left="708"/>
      </w:pPr>
      <w:r>
        <w:t xml:space="preserve">Marco van Otterloo is door de DAR aangesteld als penningmeester van </w:t>
      </w:r>
      <w:proofErr w:type="spellStart"/>
      <w:r>
        <w:t>EuNC</w:t>
      </w:r>
      <w:proofErr w:type="spellEnd"/>
      <w:r>
        <w:t xml:space="preserve"> voor een per</w:t>
      </w:r>
      <w:r w:rsidR="00980A71">
        <w:t>iode van 4 jaar.</w:t>
      </w:r>
      <w:r w:rsidR="009204C0">
        <w:t xml:space="preserve"> </w:t>
      </w:r>
    </w:p>
    <w:p w14:paraId="5C87C57A" w14:textId="77777777" w:rsidR="0035358D" w:rsidRDefault="0035358D" w:rsidP="007D7A93">
      <w:pPr>
        <w:spacing w:after="0" w:line="240" w:lineRule="auto"/>
      </w:pPr>
    </w:p>
    <w:p w14:paraId="3B8E6075" w14:textId="77777777" w:rsidR="00DF3520" w:rsidRDefault="00DF3520" w:rsidP="007D7A93">
      <w:pPr>
        <w:spacing w:after="0" w:line="240" w:lineRule="auto"/>
      </w:pPr>
      <w:r>
        <w:t>Assistent jongerenwerker</w:t>
      </w:r>
    </w:p>
    <w:p w14:paraId="1D3DC136" w14:textId="36446E28" w:rsidR="003D3A27" w:rsidRDefault="00DF3520" w:rsidP="00375E14">
      <w:pPr>
        <w:spacing w:after="0" w:line="240" w:lineRule="auto"/>
        <w:ind w:left="708"/>
      </w:pPr>
      <w:r>
        <w:br/>
        <w:t xml:space="preserve">Tim Huijbregts </w:t>
      </w:r>
      <w:r w:rsidR="00A414A3">
        <w:t>is</w:t>
      </w:r>
      <w:r w:rsidR="00A414A3" w:rsidRPr="008E1CF9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</w:t>
      </w:r>
      <w:r w:rsidR="00A414A3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door de DAR voor </w:t>
      </w:r>
      <w:r w:rsidR="00A414A3" w:rsidRPr="008E1CF9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2 jaar aangesteld als jongerenwerker met lekenbediening</w:t>
      </w:r>
      <w:r w:rsidR="009E204E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, </w:t>
      </w:r>
      <w:r w:rsidR="00A414A3" w:rsidRPr="008E1CF9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als assistent van </w:t>
      </w:r>
      <w:proofErr w:type="spellStart"/>
      <w:r w:rsidR="00A414A3" w:rsidRPr="008E1CF9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Hadassa</w:t>
      </w:r>
      <w:proofErr w:type="spellEnd"/>
      <w:r w:rsidR="009E204E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 xml:space="preserve"> Stehouwer</w:t>
      </w:r>
      <w:r w:rsidR="00A414A3">
        <w:rPr>
          <w:rFonts w:ascii="Calibri" w:eastAsia="Times New Roman" w:hAnsi="Calibri" w:cs="Calibri"/>
          <w:color w:val="000000"/>
          <w:sz w:val="24"/>
          <w:szCs w:val="24"/>
          <w:lang w:eastAsia="nl-NL"/>
        </w:rPr>
        <w:t>.</w:t>
      </w:r>
    </w:p>
    <w:p w14:paraId="13A5934D" w14:textId="77777777" w:rsidR="003D3A27" w:rsidRDefault="003D3A27" w:rsidP="007D7A93">
      <w:pPr>
        <w:spacing w:after="0" w:line="240" w:lineRule="auto"/>
      </w:pPr>
    </w:p>
    <w:p w14:paraId="451368AA" w14:textId="6096E1CF" w:rsidR="00724F06" w:rsidRDefault="00CC65E0" w:rsidP="00724F06">
      <w:pPr>
        <w:spacing w:after="0" w:line="240" w:lineRule="auto"/>
      </w:pPr>
      <w:r>
        <w:t>Bediening buiten onze kerk</w:t>
      </w:r>
    </w:p>
    <w:p w14:paraId="14A31382" w14:textId="77777777" w:rsidR="00724F06" w:rsidRDefault="00724F06" w:rsidP="00724F06">
      <w:pPr>
        <w:spacing w:after="0" w:line="240" w:lineRule="auto"/>
      </w:pPr>
    </w:p>
    <w:p w14:paraId="31D577B1" w14:textId="33665023" w:rsidR="00724F06" w:rsidRDefault="00724F06" w:rsidP="00375E14">
      <w:pPr>
        <w:spacing w:after="0" w:line="240" w:lineRule="auto"/>
        <w:ind w:left="708"/>
      </w:pPr>
      <w:r>
        <w:t xml:space="preserve">De DAR heeft de jaarlijkse goedkeuring verleend aan ds. Arthur Snijders wegens </w:t>
      </w:r>
      <w:r w:rsidR="00710ADA">
        <w:t xml:space="preserve">zijn </w:t>
      </w:r>
      <w:r>
        <w:t>taken buiten ons kerkgenootschap.</w:t>
      </w:r>
      <w:r w:rsidR="00710ADA">
        <w:t xml:space="preserve"> Ds. Michel </w:t>
      </w:r>
      <w:proofErr w:type="spellStart"/>
      <w:r w:rsidR="00710ADA">
        <w:t>Meeuws</w:t>
      </w:r>
      <w:proofErr w:type="spellEnd"/>
      <w:r w:rsidR="00710ADA">
        <w:t xml:space="preserve"> is sinds 1 januari 2025 geen predikant meer in ons district.</w:t>
      </w:r>
    </w:p>
    <w:p w14:paraId="268E2D55" w14:textId="77777777" w:rsidR="00DE4064" w:rsidRDefault="00DE4064" w:rsidP="006F5D29">
      <w:pPr>
        <w:spacing w:after="0" w:line="240" w:lineRule="auto"/>
      </w:pPr>
    </w:p>
    <w:p w14:paraId="3A748A1A" w14:textId="182F6AAA" w:rsidR="0078714F" w:rsidRDefault="0078714F" w:rsidP="006F5D29">
      <w:pPr>
        <w:spacing w:after="0" w:line="240" w:lineRule="auto"/>
      </w:pPr>
      <w:r>
        <w:t>Benelux district</w:t>
      </w:r>
    </w:p>
    <w:p w14:paraId="44C0E0F8" w14:textId="77777777" w:rsidR="004A1E7B" w:rsidRDefault="004A1E7B" w:rsidP="006F5D29">
      <w:pPr>
        <w:spacing w:after="0" w:line="240" w:lineRule="auto"/>
      </w:pPr>
    </w:p>
    <w:p w14:paraId="6BA4721D" w14:textId="58BEC35C" w:rsidR="004A1E7B" w:rsidRDefault="004A1E7B" w:rsidP="00375E14">
      <w:pPr>
        <w:spacing w:after="0" w:line="240" w:lineRule="auto"/>
        <w:ind w:left="708"/>
      </w:pPr>
      <w:r>
        <w:t>We hebben uitgebreid gesproken over de eventuele uitbreiding van ons district met Belgi</w:t>
      </w:r>
      <w:r w:rsidR="001E7971">
        <w:t xml:space="preserve">ë en Luxemburg, om zodoende het werk in Mechelen en in de stad Luxemburg </w:t>
      </w:r>
      <w:r w:rsidR="003048CB">
        <w:t xml:space="preserve">onder te kunnen brengen in een overkoepelende structuur zoals die in onze kerk bestaat. </w:t>
      </w:r>
      <w:r w:rsidR="00924070">
        <w:t>Daarnaast gaan trouwens al een aantal Nederlandse predikanten af en toe voor in Luxemburg</w:t>
      </w:r>
      <w:r w:rsidR="00F93A76">
        <w:t xml:space="preserve"> en is onze </w:t>
      </w:r>
      <w:r w:rsidR="00F93A76">
        <w:lastRenderedPageBreak/>
        <w:t>gemeente Breda nauw betrokken bij Mechelen</w:t>
      </w:r>
      <w:r w:rsidR="00924070">
        <w:t xml:space="preserve">. </w:t>
      </w:r>
      <w:r w:rsidR="003048CB">
        <w:t xml:space="preserve">We beseffen dat met name </w:t>
      </w:r>
      <w:r w:rsidR="00B25872">
        <w:t>Luxemburg</w:t>
      </w:r>
      <w:r w:rsidR="003048CB">
        <w:t xml:space="preserve"> een uitdaging voor ons betekent qua taal, </w:t>
      </w:r>
      <w:r w:rsidR="003A7699">
        <w:t xml:space="preserve">zo’n 30 % van de Luxemburgers is Portugeestalig en dat geldt ook voor deze gemeente. </w:t>
      </w:r>
      <w:r w:rsidR="00272756">
        <w:t>Maar we geloven dat het goed en behulpzaam is</w:t>
      </w:r>
      <w:r w:rsidR="001A57D2">
        <w:t xml:space="preserve">, zowel voor </w:t>
      </w:r>
      <w:r w:rsidR="001407F4">
        <w:t xml:space="preserve">beide gemeentes </w:t>
      </w:r>
      <w:r w:rsidR="001A57D2">
        <w:t xml:space="preserve">als voor </w:t>
      </w:r>
      <w:r w:rsidR="001407F4">
        <w:t>ons</w:t>
      </w:r>
      <w:r w:rsidR="001A57D2">
        <w:t xml:space="preserve">, als we op deze wijze verbonden raken. </w:t>
      </w:r>
      <w:r w:rsidR="003A0AED">
        <w:t>Dit betekent overigens ook een aanpassing aan onze statuten</w:t>
      </w:r>
      <w:r w:rsidR="0026518E">
        <w:t xml:space="preserve"> en </w:t>
      </w:r>
      <w:r w:rsidR="00462E2B">
        <w:t xml:space="preserve">die </w:t>
      </w:r>
      <w:r w:rsidR="0026518E">
        <w:t>van de Exploitatiestichting</w:t>
      </w:r>
      <w:r w:rsidR="003A0AED">
        <w:t>.</w:t>
      </w:r>
    </w:p>
    <w:p w14:paraId="3D3E147E" w14:textId="0E14D978" w:rsidR="00D603E4" w:rsidRDefault="00D603E4" w:rsidP="00375E14">
      <w:pPr>
        <w:spacing w:after="0" w:line="240" w:lineRule="auto"/>
        <w:ind w:left="708"/>
      </w:pPr>
      <w:r>
        <w:t>Inmiddels hebben we overigens ook het akkoord van de Raad van Algemene Superintendenten ontvangen</w:t>
      </w:r>
      <w:r w:rsidR="00190A27">
        <w:t xml:space="preserve"> en ligt het voorstel dus voor onze Districtsvergadering om als laatste hierover te besluiten.</w:t>
      </w:r>
    </w:p>
    <w:p w14:paraId="518AA375" w14:textId="77777777" w:rsidR="0078714F" w:rsidRDefault="0078714F" w:rsidP="006F5D29">
      <w:pPr>
        <w:spacing w:after="0" w:line="240" w:lineRule="auto"/>
      </w:pPr>
    </w:p>
    <w:p w14:paraId="30A0CDAA" w14:textId="23E2DED0" w:rsidR="00DE4064" w:rsidRDefault="00DF30C3" w:rsidP="006F5D29">
      <w:pPr>
        <w:spacing w:after="0" w:line="240" w:lineRule="auto"/>
      </w:pPr>
      <w:r>
        <w:t>Pensioenen</w:t>
      </w:r>
    </w:p>
    <w:p w14:paraId="33365898" w14:textId="77777777" w:rsidR="00DF30C3" w:rsidRDefault="00DF30C3" w:rsidP="006F5D29">
      <w:pPr>
        <w:spacing w:after="0" w:line="240" w:lineRule="auto"/>
      </w:pPr>
    </w:p>
    <w:p w14:paraId="243FA546" w14:textId="073D4065" w:rsidR="00CA0795" w:rsidRDefault="00CA0795" w:rsidP="00375E14">
      <w:pPr>
        <w:spacing w:after="0" w:line="240" w:lineRule="auto"/>
        <w:ind w:left="708"/>
      </w:pPr>
      <w:r>
        <w:t xml:space="preserve">Martin de Jongh </w:t>
      </w:r>
      <w:r w:rsidR="000D07E4">
        <w:t xml:space="preserve">heeft gezocht naar alternatieven voor het huidige systeem waarbij </w:t>
      </w:r>
      <w:r w:rsidR="00F9293C">
        <w:t xml:space="preserve">jaarlijks geld wordt gestort op een bankspaarrekening, die dan na pensionering </w:t>
      </w:r>
      <w:r w:rsidR="00A21D46">
        <w:t>in minimaal 5 jaar of langer uitgekeerd kan worden.</w:t>
      </w:r>
    </w:p>
    <w:p w14:paraId="68C5C298" w14:textId="218B925A" w:rsidR="00A21D46" w:rsidRDefault="00A21D46" w:rsidP="00375E14">
      <w:pPr>
        <w:spacing w:after="0" w:line="240" w:lineRule="auto"/>
        <w:ind w:left="708"/>
      </w:pPr>
      <w:r>
        <w:t xml:space="preserve">Het blijkt mogelijk te zijn om aan te sluiten bij het </w:t>
      </w:r>
      <w:r w:rsidR="001F76D0">
        <w:t xml:space="preserve">Pensioenfonds Zorg en Welzijn, zoals o.a. de PKN dat ook geregeld heeft. </w:t>
      </w:r>
      <w:r w:rsidR="00ED5656">
        <w:t xml:space="preserve">Reden is o.a. dat het huidige systeem </w:t>
      </w:r>
      <w:r w:rsidR="00405E71">
        <w:t xml:space="preserve">lastig te verwerken is in de jaarlijkse aangifte inkomstenbelasting, en daardoor foutgevoelig. </w:t>
      </w:r>
      <w:r w:rsidR="00B94DA0">
        <w:t xml:space="preserve">Het is wel zo dat het PFZW </w:t>
      </w:r>
      <w:r w:rsidR="00074C83">
        <w:t xml:space="preserve">enerzijds (naar verwachting) de pensioenen zal laten stijgen, maar </w:t>
      </w:r>
      <w:r w:rsidR="0034505B">
        <w:t xml:space="preserve">anderzijds ook een hogere inleg vraagt. </w:t>
      </w:r>
      <w:r w:rsidR="004F55E8" w:rsidRPr="004F55E8">
        <w:t>De DAR heeft nog geen besluit genomen en wil eerst de input opvragen van de voorgangers.</w:t>
      </w:r>
      <w:r w:rsidR="00B94DA0">
        <w:t xml:space="preserve"> </w:t>
      </w:r>
    </w:p>
    <w:p w14:paraId="72FE2202" w14:textId="77777777" w:rsidR="00CA0795" w:rsidRDefault="00CA0795" w:rsidP="006F5D29">
      <w:pPr>
        <w:spacing w:after="0" w:line="240" w:lineRule="auto"/>
      </w:pPr>
    </w:p>
    <w:p w14:paraId="39AFB27B" w14:textId="1F4BC605" w:rsidR="00DF30C3" w:rsidRDefault="00B50C32" w:rsidP="006F5D29">
      <w:pPr>
        <w:spacing w:after="0" w:line="240" w:lineRule="auto"/>
      </w:pPr>
      <w:r>
        <w:t>Sabbatical</w:t>
      </w:r>
    </w:p>
    <w:p w14:paraId="087A548F" w14:textId="77777777" w:rsidR="00B50C32" w:rsidRDefault="00B50C32" w:rsidP="006F5D29">
      <w:pPr>
        <w:spacing w:after="0" w:line="240" w:lineRule="auto"/>
      </w:pPr>
    </w:p>
    <w:p w14:paraId="2BC994A6" w14:textId="6A5FEE04" w:rsidR="00B50C32" w:rsidRDefault="00781719" w:rsidP="00900983">
      <w:pPr>
        <w:spacing w:after="0" w:line="240" w:lineRule="auto"/>
        <w:ind w:left="708"/>
      </w:pPr>
      <w:r>
        <w:t xml:space="preserve">Ds. Antonie Holleman zal met akkoord van de DAR van 19 mei tot en met eind augustus </w:t>
      </w:r>
      <w:r w:rsidR="003B11AB">
        <w:t>een sabbatical hebben.</w:t>
      </w:r>
    </w:p>
    <w:p w14:paraId="32D8E3E4" w14:textId="77777777" w:rsidR="00590DD7" w:rsidRDefault="00590DD7" w:rsidP="006F5D29">
      <w:pPr>
        <w:spacing w:after="0" w:line="240" w:lineRule="auto"/>
      </w:pPr>
    </w:p>
    <w:p w14:paraId="5C63FB6F" w14:textId="33B29F41" w:rsidR="00590DD7" w:rsidRDefault="00590DD7" w:rsidP="006F5D29">
      <w:pPr>
        <w:spacing w:after="0" w:line="240" w:lineRule="auto"/>
      </w:pPr>
      <w:proofErr w:type="spellStart"/>
      <w:r>
        <w:t>Districts</w:t>
      </w:r>
      <w:r w:rsidR="00CE20E0">
        <w:t>Raad</w:t>
      </w:r>
      <w:proofErr w:type="spellEnd"/>
      <w:r w:rsidR="00CE20E0">
        <w:t xml:space="preserve"> Kerkelijke Goederen</w:t>
      </w:r>
    </w:p>
    <w:p w14:paraId="65111DCB" w14:textId="77777777" w:rsidR="00CE20E0" w:rsidRDefault="00CE20E0" w:rsidP="006F5D29">
      <w:pPr>
        <w:spacing w:after="0" w:line="240" w:lineRule="auto"/>
      </w:pPr>
    </w:p>
    <w:p w14:paraId="07D50C71" w14:textId="10621DC2" w:rsidR="00CE20E0" w:rsidRDefault="00CE20E0" w:rsidP="00900983">
      <w:pPr>
        <w:spacing w:after="0" w:line="240" w:lineRule="auto"/>
        <w:ind w:left="708"/>
      </w:pPr>
      <w:r>
        <w:t>De DRKG</w:t>
      </w:r>
      <w:r w:rsidR="00A03B71">
        <w:t xml:space="preserve"> heeft bij monde van haar voorzitter, dhr. Wouter Boor, instemming gevraagd van de DAR voor de afbouw in 10 jaar van de zogenaamde 80%-120%</w:t>
      </w:r>
      <w:r w:rsidR="00695373">
        <w:t xml:space="preserve"> regeling. De DAR is akkoord. Voor verdere info verwijs ik u naar het verslag van de DRKG</w:t>
      </w:r>
      <w:r w:rsidR="00511656">
        <w:t>.</w:t>
      </w:r>
    </w:p>
    <w:p w14:paraId="1E5AFDCE" w14:textId="77777777" w:rsidR="00511656" w:rsidRDefault="00511656" w:rsidP="006F5D29">
      <w:pPr>
        <w:spacing w:after="0" w:line="240" w:lineRule="auto"/>
      </w:pPr>
    </w:p>
    <w:p w14:paraId="36A19FEF" w14:textId="64FC6C26" w:rsidR="00511656" w:rsidRDefault="00511656" w:rsidP="006F5D29">
      <w:pPr>
        <w:spacing w:after="0" w:line="240" w:lineRule="auto"/>
      </w:pPr>
      <w:r>
        <w:t>D</w:t>
      </w:r>
      <w:r w:rsidR="008F1BC9">
        <w:t>istrictsraad NJI</w:t>
      </w:r>
    </w:p>
    <w:p w14:paraId="6C3FCD4D" w14:textId="77777777" w:rsidR="008F1BC9" w:rsidRDefault="008F1BC9" w:rsidP="006F5D29">
      <w:pPr>
        <w:spacing w:after="0" w:line="240" w:lineRule="auto"/>
      </w:pPr>
    </w:p>
    <w:p w14:paraId="1EA09880" w14:textId="1EE45CF3" w:rsidR="008F1BC9" w:rsidRDefault="00975284" w:rsidP="00900983">
      <w:pPr>
        <w:spacing w:after="0" w:line="240" w:lineRule="auto"/>
        <w:ind w:left="708"/>
      </w:pPr>
      <w:r>
        <w:t xml:space="preserve">Wouter van der </w:t>
      </w:r>
      <w:proofErr w:type="spellStart"/>
      <w:r>
        <w:t>Zeijden</w:t>
      </w:r>
      <w:proofErr w:type="spellEnd"/>
      <w:r>
        <w:t xml:space="preserve">, portefeuillehouder voor de DNJI, </w:t>
      </w:r>
      <w:r w:rsidR="009B7214">
        <w:t xml:space="preserve">heeft een document voorgelegd met werkafspraken tussen </w:t>
      </w:r>
      <w:r w:rsidR="003E7C94">
        <w:t>DAR en DNJI</w:t>
      </w:r>
      <w:r w:rsidR="0083443E">
        <w:t xml:space="preserve"> en jongerenwerker</w:t>
      </w:r>
      <w:r w:rsidR="009A5271">
        <w:t xml:space="preserve">. Die hebben als doel </w:t>
      </w:r>
      <w:r w:rsidR="00AC309E">
        <w:t>de verantwoordelijkheden tussen DNJI en jongerenwerker duidelijk te krijgen</w:t>
      </w:r>
      <w:r w:rsidR="008F52D6">
        <w:t xml:space="preserve">, en ook het verantwoording afleggen te verhelderen. </w:t>
      </w:r>
      <w:r w:rsidR="00C97F50">
        <w:t>De DAR is akkoord.</w:t>
      </w:r>
    </w:p>
    <w:p w14:paraId="16E7F445" w14:textId="77777777" w:rsidR="005536E5" w:rsidRDefault="005536E5" w:rsidP="006F5D29">
      <w:pPr>
        <w:spacing w:after="0" w:line="240" w:lineRule="auto"/>
      </w:pPr>
    </w:p>
    <w:p w14:paraId="1A87E090" w14:textId="6E5E3337" w:rsidR="00E04063" w:rsidRPr="003647C5" w:rsidRDefault="00780CFA" w:rsidP="006F5D29">
      <w:pPr>
        <w:spacing w:after="0" w:line="240" w:lineRule="auto"/>
        <w:rPr>
          <w:i/>
          <w:iCs/>
        </w:rPr>
      </w:pPr>
      <w:r w:rsidRPr="003647C5">
        <w:rPr>
          <w:i/>
          <w:iCs/>
        </w:rPr>
        <w:t>Toekomst</w:t>
      </w:r>
    </w:p>
    <w:p w14:paraId="15E5EE66" w14:textId="77777777" w:rsidR="004C7760" w:rsidRDefault="004C7760" w:rsidP="006F5D29">
      <w:pPr>
        <w:spacing w:after="0" w:line="240" w:lineRule="auto"/>
      </w:pPr>
    </w:p>
    <w:p w14:paraId="173867A9" w14:textId="45F9433A" w:rsidR="00C22232" w:rsidRDefault="00900983" w:rsidP="00900983">
      <w:pPr>
        <w:spacing w:after="0" w:line="240" w:lineRule="auto"/>
        <w:ind w:left="708"/>
      </w:pPr>
      <w:r>
        <w:t xml:space="preserve">Het is bijzonder om te zien wat het afgelopen jaar </w:t>
      </w:r>
      <w:r w:rsidR="00437724">
        <w:t xml:space="preserve">is veranderd. Het aantal mensen dat </w:t>
      </w:r>
      <w:proofErr w:type="spellStart"/>
      <w:r w:rsidR="00437724">
        <w:t>EuNC</w:t>
      </w:r>
      <w:proofErr w:type="spellEnd"/>
      <w:r w:rsidR="00437724">
        <w:t xml:space="preserve"> studies volgt en in gesprek is met de DRGS is enorm gestegen. </w:t>
      </w:r>
      <w:r w:rsidR="00896B5D">
        <w:t>Vier gemeente hebben een nieuwe predikant beroepen</w:t>
      </w:r>
      <w:r w:rsidR="00510B32">
        <w:t xml:space="preserve">, die er toch weer bleken te zijn. </w:t>
      </w:r>
      <w:r w:rsidR="00B53DCA">
        <w:t>De komende jaren hebben we nog meer van dit soort</w:t>
      </w:r>
      <w:r w:rsidR="006853E7">
        <w:t xml:space="preserve"> hoopvolle </w:t>
      </w:r>
      <w:r w:rsidR="00D443FE">
        <w:t xml:space="preserve">ontwikkelingen nodig, maar er is goede reden </w:t>
      </w:r>
      <w:r w:rsidR="00A549FC">
        <w:t>de God te vertrouwen die ons tot hiertoe heeft geholpen.</w:t>
      </w:r>
    </w:p>
    <w:p w14:paraId="55C4CBBA" w14:textId="77777777" w:rsidR="002A6F7D" w:rsidRPr="007D7A93" w:rsidRDefault="002A6F7D" w:rsidP="006F5D29">
      <w:pPr>
        <w:spacing w:after="0" w:line="240" w:lineRule="auto"/>
      </w:pPr>
    </w:p>
    <w:p w14:paraId="701582C3" w14:textId="6DAEC2FC" w:rsidR="00C91D51" w:rsidRDefault="00DD7836" w:rsidP="00936CB0">
      <w:pPr>
        <w:spacing w:after="0" w:line="240" w:lineRule="auto"/>
      </w:pPr>
      <w:r>
        <w:t>Namens de DAR,</w:t>
      </w:r>
    </w:p>
    <w:p w14:paraId="7F59A454" w14:textId="77777777" w:rsidR="00A17622" w:rsidRDefault="005368C0" w:rsidP="00936CB0">
      <w:pPr>
        <w:spacing w:after="0" w:line="240" w:lineRule="auto"/>
      </w:pPr>
      <w:r w:rsidRPr="007D7A93">
        <w:t xml:space="preserve">Ds. Hans Deventer, </w:t>
      </w:r>
    </w:p>
    <w:p w14:paraId="0D211B45" w14:textId="51A464A5" w:rsidR="005368C0" w:rsidRPr="007D7A93" w:rsidRDefault="005368C0" w:rsidP="00936CB0">
      <w:pPr>
        <w:spacing w:after="0" w:line="240" w:lineRule="auto"/>
      </w:pPr>
      <w:r w:rsidRPr="007D7A93">
        <w:t>secretaris</w:t>
      </w:r>
    </w:p>
    <w:p w14:paraId="6AF80950" w14:textId="77777777" w:rsidR="000864E1" w:rsidRPr="007D7A93" w:rsidRDefault="000864E1">
      <w:r w:rsidRPr="007D7A93">
        <w:br w:type="page"/>
      </w:r>
    </w:p>
    <w:p w14:paraId="7B904DC3" w14:textId="77777777" w:rsidR="00B8011A" w:rsidRDefault="00B8011A" w:rsidP="00B8011A">
      <w:pPr>
        <w:spacing w:after="0" w:line="240" w:lineRule="auto"/>
      </w:pPr>
      <w:r>
        <w:lastRenderedPageBreak/>
        <w:t>Stichting DHSF, jaarverslag 2024</w:t>
      </w:r>
    </w:p>
    <w:p w14:paraId="5E37BC73" w14:textId="77777777" w:rsidR="00CB5162" w:rsidRDefault="00CB5162" w:rsidP="00B8011A">
      <w:pPr>
        <w:spacing w:after="0" w:line="240" w:lineRule="auto"/>
      </w:pPr>
    </w:p>
    <w:p w14:paraId="3A717634" w14:textId="1B456404" w:rsidR="00B8011A" w:rsidRDefault="00B8011A" w:rsidP="00B8011A">
      <w:pPr>
        <w:spacing w:after="0" w:line="240" w:lineRule="auto"/>
        <w:rPr>
          <w:b/>
          <w:bCs/>
        </w:rPr>
      </w:pPr>
      <w:r w:rsidRPr="00E64B08">
        <w:rPr>
          <w:b/>
          <w:bCs/>
        </w:rPr>
        <w:t>Doelstelling</w:t>
      </w:r>
    </w:p>
    <w:p w14:paraId="312B19B9" w14:textId="77777777" w:rsidR="00E64B08" w:rsidRPr="00E64B08" w:rsidRDefault="00E64B08" w:rsidP="00B8011A">
      <w:pPr>
        <w:spacing w:after="0" w:line="240" w:lineRule="auto"/>
        <w:rPr>
          <w:b/>
          <w:bCs/>
        </w:rPr>
      </w:pPr>
    </w:p>
    <w:p w14:paraId="2DD08341" w14:textId="77777777" w:rsidR="00B8011A" w:rsidRDefault="00B8011A" w:rsidP="00B8011A">
      <w:pPr>
        <w:spacing w:after="0" w:line="240" w:lineRule="auto"/>
      </w:pPr>
      <w:r>
        <w:t>Volgens artikel 2 van de statuten is de doelstelling van de stichting het beheren en beleggen van het</w:t>
      </w:r>
    </w:p>
    <w:p w14:paraId="334830B4" w14:textId="77777777" w:rsidR="00B8011A" w:rsidRDefault="00B8011A" w:rsidP="00B8011A">
      <w:pPr>
        <w:spacing w:after="0" w:line="240" w:lineRule="auto"/>
      </w:pPr>
      <w:r>
        <w:t xml:space="preserve">vermogen of een gedeelte daarvan, afkomstig uit de nalatenschappen van </w:t>
      </w:r>
      <w:proofErr w:type="spellStart"/>
      <w:r>
        <w:t>Dowie</w:t>
      </w:r>
      <w:proofErr w:type="spellEnd"/>
      <w:r>
        <w:t xml:space="preserve"> </w:t>
      </w:r>
      <w:proofErr w:type="spellStart"/>
      <w:r>
        <w:t>Swarth</w:t>
      </w:r>
      <w:proofErr w:type="spellEnd"/>
      <w:r>
        <w:t xml:space="preserve"> en Helen</w:t>
      </w:r>
    </w:p>
    <w:p w14:paraId="738125EE" w14:textId="77777777" w:rsidR="00B8011A" w:rsidRDefault="00B8011A" w:rsidP="00B8011A">
      <w:pPr>
        <w:spacing w:after="0" w:line="240" w:lineRule="auto"/>
      </w:pPr>
      <w:r>
        <w:t xml:space="preserve">Elizabeth </w:t>
      </w:r>
      <w:proofErr w:type="spellStart"/>
      <w:r>
        <w:t>Swarth</w:t>
      </w:r>
      <w:proofErr w:type="spellEnd"/>
      <w:r>
        <w:t>:</w:t>
      </w:r>
    </w:p>
    <w:p w14:paraId="2A69204D" w14:textId="77777777" w:rsidR="00E64B08" w:rsidRDefault="00E64B08" w:rsidP="00B8011A">
      <w:pPr>
        <w:spacing w:after="0" w:line="240" w:lineRule="auto"/>
      </w:pPr>
    </w:p>
    <w:p w14:paraId="3C9912AC" w14:textId="77777777" w:rsidR="00B8011A" w:rsidRDefault="00B8011A" w:rsidP="00B8011A">
      <w:pPr>
        <w:spacing w:after="0" w:line="240" w:lineRule="auto"/>
      </w:pPr>
      <w:r>
        <w:t>Het ter beschikking stellen van gelden aan Kerken van de Nazarener in Nederland voor:</w:t>
      </w:r>
    </w:p>
    <w:p w14:paraId="576E2A06" w14:textId="7A3BB343" w:rsidR="00B8011A" w:rsidRDefault="00B8011A" w:rsidP="00CB5162">
      <w:pPr>
        <w:pStyle w:val="Lijstalinea"/>
        <w:numPr>
          <w:ilvl w:val="0"/>
          <w:numId w:val="9"/>
        </w:numPr>
        <w:spacing w:after="0" w:line="240" w:lineRule="auto"/>
      </w:pPr>
      <w:r>
        <w:t>het verstrekken van leningen voor de bouw van nieuwe kerken</w:t>
      </w:r>
    </w:p>
    <w:p w14:paraId="4A66677B" w14:textId="2DEC6A0F" w:rsidR="00B8011A" w:rsidRDefault="00B8011A" w:rsidP="00133BB1">
      <w:pPr>
        <w:pStyle w:val="Lijstalinea"/>
        <w:numPr>
          <w:ilvl w:val="0"/>
          <w:numId w:val="9"/>
        </w:numPr>
        <w:spacing w:after="0" w:line="240" w:lineRule="auto"/>
      </w:pPr>
      <w:r>
        <w:t>het verstrekken van leningen voor eigendomsverkrijging van onroerende zaken door</w:t>
      </w:r>
      <w:r w:rsidR="00CB5162">
        <w:t xml:space="preserve"> </w:t>
      </w:r>
      <w:r>
        <w:t>genoemde kerken</w:t>
      </w:r>
    </w:p>
    <w:p w14:paraId="75A8E3FB" w14:textId="6EFF607A" w:rsidR="00B8011A" w:rsidRDefault="00B8011A" w:rsidP="001F7583">
      <w:pPr>
        <w:pStyle w:val="Lijstalinea"/>
        <w:numPr>
          <w:ilvl w:val="0"/>
          <w:numId w:val="9"/>
        </w:numPr>
        <w:spacing w:after="0" w:line="240" w:lineRule="auto"/>
      </w:pPr>
      <w:r>
        <w:t>het verstrekken van leningen aan genoemde kerken voor het aanbrengen van verbeteringen</w:t>
      </w:r>
      <w:r w:rsidR="00CB5162">
        <w:t xml:space="preserve"> </w:t>
      </w:r>
      <w:r>
        <w:t>uitbreiding van faciliteiten.</w:t>
      </w:r>
    </w:p>
    <w:p w14:paraId="6B3F0C37" w14:textId="77777777" w:rsidR="00B8011A" w:rsidRDefault="00B8011A" w:rsidP="00B8011A">
      <w:pPr>
        <w:spacing w:after="0" w:line="240" w:lineRule="auto"/>
      </w:pPr>
      <w:r>
        <w:t xml:space="preserve">Het vermogen van de stichting zal niet mogen worden aangewend om leningen </w:t>
      </w:r>
      <w:proofErr w:type="spellStart"/>
      <w:r>
        <w:t>casu</w:t>
      </w:r>
      <w:proofErr w:type="spellEnd"/>
      <w:r>
        <w:t xml:space="preserve"> quo schulden af</w:t>
      </w:r>
    </w:p>
    <w:p w14:paraId="6CC499E1" w14:textId="77777777" w:rsidR="00B8011A" w:rsidRDefault="00B8011A" w:rsidP="00B8011A">
      <w:pPr>
        <w:spacing w:after="0" w:line="240" w:lineRule="auto"/>
      </w:pPr>
      <w:r>
        <w:t>te lossen, die bestaan op het moment dat de stichting wordt opgericht.</w:t>
      </w:r>
    </w:p>
    <w:p w14:paraId="59856403" w14:textId="77777777" w:rsidR="00E64B08" w:rsidRDefault="00E64B08" w:rsidP="00B8011A">
      <w:pPr>
        <w:spacing w:after="0" w:line="240" w:lineRule="auto"/>
      </w:pPr>
    </w:p>
    <w:p w14:paraId="4D504F56" w14:textId="1E08FAAC" w:rsidR="00B8011A" w:rsidRPr="00303E77" w:rsidRDefault="00B8011A" w:rsidP="00B8011A">
      <w:pPr>
        <w:spacing w:after="0" w:line="240" w:lineRule="auto"/>
        <w:rPr>
          <w:b/>
          <w:bCs/>
        </w:rPr>
      </w:pPr>
      <w:r w:rsidRPr="00303E77">
        <w:rPr>
          <w:b/>
          <w:bCs/>
        </w:rPr>
        <w:t>Geschiedenis</w:t>
      </w:r>
    </w:p>
    <w:p w14:paraId="496695ED" w14:textId="77777777" w:rsidR="00E64B08" w:rsidRDefault="00E64B08" w:rsidP="00B8011A">
      <w:pPr>
        <w:spacing w:after="0" w:line="240" w:lineRule="auto"/>
      </w:pPr>
    </w:p>
    <w:p w14:paraId="49D4A0EB" w14:textId="161B4841" w:rsidR="00B8011A" w:rsidRDefault="00B8011A" w:rsidP="00B8011A">
      <w:pPr>
        <w:spacing w:after="0" w:line="240" w:lineRule="auto"/>
      </w:pPr>
      <w:r>
        <w:t xml:space="preserve">Het DHSF had een startkapitaal in 1990 van omgerekend </w:t>
      </w:r>
      <w:r w:rsidR="00303E77">
        <w:t>€</w:t>
      </w:r>
      <w:r>
        <w:t xml:space="preserve"> 454.000. Dit startkapitaal was een</w:t>
      </w:r>
      <w:r w:rsidR="00553993">
        <w:t xml:space="preserve"> </w:t>
      </w:r>
      <w:r>
        <w:t xml:space="preserve">donatie uit de erfenis van </w:t>
      </w:r>
      <w:proofErr w:type="spellStart"/>
      <w:r>
        <w:t>Dowie</w:t>
      </w:r>
      <w:proofErr w:type="spellEnd"/>
      <w:r>
        <w:t xml:space="preserve"> en Helen </w:t>
      </w:r>
      <w:proofErr w:type="spellStart"/>
      <w:r>
        <w:t>Swart</w:t>
      </w:r>
      <w:r w:rsidR="00812935">
        <w:t>h</w:t>
      </w:r>
      <w:proofErr w:type="spellEnd"/>
      <w:r>
        <w:t xml:space="preserve">. </w:t>
      </w:r>
      <w:r w:rsidR="00592351" w:rsidRPr="00592351">
        <w:t xml:space="preserve">Hij was een Fries die geëmigreerd was naar </w:t>
      </w:r>
      <w:r w:rsidR="00592351">
        <w:t>d</w:t>
      </w:r>
      <w:r w:rsidR="00592351" w:rsidRPr="00592351">
        <w:t>e Verenigde Staten en aldaar predikant is geworden binnen de Kerk van de Nazarener</w:t>
      </w:r>
      <w:r>
        <w:t>.</w:t>
      </w:r>
      <w:r w:rsidR="00553993">
        <w:t xml:space="preserve"> </w:t>
      </w:r>
      <w:r>
        <w:t>Dat is geen functie die tot rijkdom leidt, maar een erfenis na het overlijden van hun dochter heeft dat</w:t>
      </w:r>
      <w:r w:rsidR="0095456A">
        <w:t xml:space="preserve"> </w:t>
      </w:r>
      <w:r>
        <w:t>veranderd. Toen ze hoorden dat de Kerk van de Nazarener begonnen was in Nederland, wilde ze</w:t>
      </w:r>
      <w:r w:rsidR="0095456A">
        <w:t xml:space="preserve"> </w:t>
      </w:r>
      <w:r>
        <w:t xml:space="preserve">daaraan bijdragen. De toenmalige districtsleider, ds. Cor Holleman, werd door </w:t>
      </w:r>
      <w:proofErr w:type="spellStart"/>
      <w:r>
        <w:t>Dowie</w:t>
      </w:r>
      <w:proofErr w:type="spellEnd"/>
      <w:r>
        <w:t xml:space="preserve"> opgebeld met</w:t>
      </w:r>
      <w:r w:rsidR="0095456A">
        <w:t xml:space="preserve"> </w:t>
      </w:r>
      <w:r>
        <w:t xml:space="preserve">de vraag of we iets nodig hadden. Ds. Holleman dacht aan een </w:t>
      </w:r>
      <w:proofErr w:type="spellStart"/>
      <w:r>
        <w:t>avondmaalsstel</w:t>
      </w:r>
      <w:proofErr w:type="spellEnd"/>
      <w:r>
        <w:t xml:space="preserve"> maar het werd het</w:t>
      </w:r>
      <w:r w:rsidR="0095456A">
        <w:t xml:space="preserve"> </w:t>
      </w:r>
      <w:r>
        <w:t xml:space="preserve">huidige kerkgebouw in Haarlem. Na het overlijden van </w:t>
      </w:r>
      <w:proofErr w:type="spellStart"/>
      <w:r>
        <w:t>Dowie</w:t>
      </w:r>
      <w:proofErr w:type="spellEnd"/>
      <w:r>
        <w:t xml:space="preserve"> en Helen kreeg ons district dus ook nog</w:t>
      </w:r>
      <w:r w:rsidR="0095456A">
        <w:t xml:space="preserve"> </w:t>
      </w:r>
      <w:r>
        <w:t>onder bovengenoemde voorwaarden ƒ 1.000.000 ter beschikking. Door rente inkomsten en andere</w:t>
      </w:r>
      <w:r w:rsidR="0095456A">
        <w:t xml:space="preserve"> </w:t>
      </w:r>
      <w:r>
        <w:t xml:space="preserve">giften in het verleden, is het vermogen gegroeid tot </w:t>
      </w:r>
      <w:r w:rsidR="00BF6EAB">
        <w:t>€</w:t>
      </w:r>
      <w:r>
        <w:t xml:space="preserve"> 838.000. Op dit moment is al het geld</w:t>
      </w:r>
      <w:r w:rsidR="00553993">
        <w:t xml:space="preserve"> </w:t>
      </w:r>
      <w:r>
        <w:t>renteloos</w:t>
      </w:r>
      <w:r w:rsidR="0095456A">
        <w:t xml:space="preserve"> </w:t>
      </w:r>
      <w:r>
        <w:t>uitgeleend aan de DRKG die het geld heeft gebruikt om kerkgebouwen aan te kopen,</w:t>
      </w:r>
      <w:r w:rsidR="0095456A">
        <w:t xml:space="preserve"> </w:t>
      </w:r>
      <w:r>
        <w:t>conform de doelstelling van het DHSF.</w:t>
      </w:r>
    </w:p>
    <w:p w14:paraId="3EF20845" w14:textId="77777777" w:rsidR="00DA7D0A" w:rsidRDefault="00DA7D0A" w:rsidP="00B8011A">
      <w:pPr>
        <w:spacing w:after="0" w:line="240" w:lineRule="auto"/>
      </w:pPr>
    </w:p>
    <w:p w14:paraId="7B66520F" w14:textId="1824EDE7" w:rsidR="00B8011A" w:rsidRDefault="00B8011A" w:rsidP="00B8011A">
      <w:pPr>
        <w:spacing w:after="0" w:line="240" w:lineRule="auto"/>
      </w:pPr>
      <w:r>
        <w:t>Terugbetaling van deze leningen vindt plaats uit bijdragen van kerken die een eigen gebouw hebben.</w:t>
      </w:r>
      <w:r w:rsidR="0095456A">
        <w:t xml:space="preserve"> </w:t>
      </w:r>
      <w:r>
        <w:t>Deze bijdrage is een vast bedrag per lid, of een andere specifieke afspraak.</w:t>
      </w:r>
      <w:r w:rsidR="00553993">
        <w:t xml:space="preserve"> </w:t>
      </w:r>
      <w:r>
        <w:t>Zoals afgesproken in de statuten van de stichting wordt het terugontvangen geld weer ingezet voor</w:t>
      </w:r>
      <w:r w:rsidR="00553993">
        <w:t xml:space="preserve"> </w:t>
      </w:r>
      <w:r>
        <w:t>de doelstelling.</w:t>
      </w:r>
    </w:p>
    <w:p w14:paraId="1F66F965" w14:textId="77777777" w:rsidR="00B8011A" w:rsidRDefault="00B8011A" w:rsidP="00B8011A">
      <w:pPr>
        <w:spacing w:after="0" w:line="240" w:lineRule="auto"/>
      </w:pPr>
      <w:r>
        <w:t>Gelukkig is dit fonds niet de enige bron waaruit we als kerk kunnen putten voor de financiering van</w:t>
      </w:r>
    </w:p>
    <w:p w14:paraId="4C7A598E" w14:textId="77777777" w:rsidR="00B8011A" w:rsidRDefault="00B8011A" w:rsidP="00B8011A">
      <w:pPr>
        <w:spacing w:after="0" w:line="240" w:lineRule="auto"/>
      </w:pPr>
      <w:r>
        <w:t>kerkgebouwen. Door de overwaarde van onze bestaande gebouwen, hebben wij ook de mogelijkheid</w:t>
      </w:r>
    </w:p>
    <w:p w14:paraId="0CCA6977" w14:textId="77777777" w:rsidR="00B8011A" w:rsidRDefault="00B8011A" w:rsidP="00B8011A">
      <w:pPr>
        <w:spacing w:after="0" w:line="240" w:lineRule="auto"/>
      </w:pPr>
      <w:r>
        <w:t>om geld te lenen bij een bank.</w:t>
      </w:r>
    </w:p>
    <w:p w14:paraId="7470A6E0" w14:textId="77777777" w:rsidR="00553993" w:rsidRDefault="00553993" w:rsidP="00B8011A">
      <w:pPr>
        <w:spacing w:after="0" w:line="240" w:lineRule="auto"/>
      </w:pPr>
    </w:p>
    <w:p w14:paraId="4C3CBBA4" w14:textId="77777777" w:rsidR="00B8011A" w:rsidRDefault="00B8011A" w:rsidP="00B8011A">
      <w:pPr>
        <w:spacing w:after="0" w:line="240" w:lineRule="auto"/>
        <w:rPr>
          <w:b/>
          <w:bCs/>
        </w:rPr>
      </w:pPr>
      <w:r w:rsidRPr="00553993">
        <w:rPr>
          <w:b/>
          <w:bCs/>
        </w:rPr>
        <w:t>Werkzaamheden 2024</w:t>
      </w:r>
    </w:p>
    <w:p w14:paraId="564EDA08" w14:textId="77777777" w:rsidR="00553993" w:rsidRPr="00553993" w:rsidRDefault="00553993" w:rsidP="00B8011A">
      <w:pPr>
        <w:spacing w:after="0" w:line="240" w:lineRule="auto"/>
        <w:rPr>
          <w:b/>
          <w:bCs/>
        </w:rPr>
      </w:pPr>
    </w:p>
    <w:p w14:paraId="50F7725F" w14:textId="77777777" w:rsidR="00B8011A" w:rsidRDefault="00B8011A" w:rsidP="00B8011A">
      <w:pPr>
        <w:spacing w:after="0" w:line="240" w:lineRule="auto"/>
      </w:pPr>
      <w:r>
        <w:t>Gedurende 2024 heeft de stichting conform haar statutaire doelstelling gewerkt.</w:t>
      </w:r>
    </w:p>
    <w:p w14:paraId="3FEB80A7" w14:textId="77777777" w:rsidR="00B8011A" w:rsidRDefault="00B8011A" w:rsidP="00B8011A">
      <w:pPr>
        <w:spacing w:after="0" w:line="240" w:lineRule="auto"/>
      </w:pPr>
      <w:r>
        <w:t>Aan het einde van 2024 heeft de stichting nog een kortlopende vordering op de Kerk van de</w:t>
      </w:r>
    </w:p>
    <w:p w14:paraId="48B34DDA" w14:textId="4DD0DA21" w:rsidR="00B8011A" w:rsidRDefault="00B8011A" w:rsidP="00B8011A">
      <w:pPr>
        <w:spacing w:after="0" w:line="240" w:lineRule="auto"/>
      </w:pPr>
      <w:r>
        <w:t xml:space="preserve">Nazarener in Nederland voor een bedrag van </w:t>
      </w:r>
      <w:r w:rsidR="00553993">
        <w:t xml:space="preserve"> €</w:t>
      </w:r>
      <w:r>
        <w:t xml:space="preserve"> 98.939. Dit geeft de “spaarpot” weer voor</w:t>
      </w:r>
    </w:p>
    <w:p w14:paraId="21BE6D1A" w14:textId="77777777" w:rsidR="00B8011A" w:rsidRDefault="00B8011A" w:rsidP="00B8011A">
      <w:pPr>
        <w:spacing w:after="0" w:line="240" w:lineRule="auto"/>
      </w:pPr>
      <w:r>
        <w:t>investeringen in nieuwe kerkgebouwen.</w:t>
      </w:r>
    </w:p>
    <w:p w14:paraId="216C4E2C" w14:textId="77777777" w:rsidR="00B8011A" w:rsidRDefault="00B8011A" w:rsidP="00B8011A">
      <w:pPr>
        <w:spacing w:after="0" w:line="240" w:lineRule="auto"/>
      </w:pPr>
    </w:p>
    <w:p w14:paraId="3568EBF4" w14:textId="45E19824" w:rsidR="00B8011A" w:rsidRDefault="00B8011A" w:rsidP="00B8011A">
      <w:pPr>
        <w:spacing w:after="0" w:line="240" w:lineRule="auto"/>
      </w:pPr>
      <w:r>
        <w:t xml:space="preserve">Barendrecht, </w:t>
      </w:r>
      <w:r w:rsidR="004D62BE">
        <w:t xml:space="preserve"> 7</w:t>
      </w:r>
      <w:r>
        <w:t xml:space="preserve"> februari 202</w:t>
      </w:r>
      <w:r w:rsidR="0098545B">
        <w:t>5</w:t>
      </w:r>
    </w:p>
    <w:p w14:paraId="3713DE92" w14:textId="77777777" w:rsidR="004D62BE" w:rsidRDefault="004D62BE" w:rsidP="00B8011A">
      <w:pPr>
        <w:spacing w:after="0" w:line="240" w:lineRule="auto"/>
      </w:pPr>
    </w:p>
    <w:p w14:paraId="1530B1A8" w14:textId="45A3C6F1" w:rsidR="00B8011A" w:rsidRDefault="00B8011A" w:rsidP="00B8011A">
      <w:pPr>
        <w:spacing w:after="0" w:line="240" w:lineRule="auto"/>
      </w:pPr>
      <w:r>
        <w:t>Het bestuur:</w:t>
      </w:r>
    </w:p>
    <w:p w14:paraId="081C2E7C" w14:textId="63371D95" w:rsidR="00B8011A" w:rsidRDefault="00B8011A" w:rsidP="0088586D">
      <w:pPr>
        <w:tabs>
          <w:tab w:val="right" w:pos="9072"/>
        </w:tabs>
        <w:spacing w:after="0" w:line="240" w:lineRule="auto"/>
      </w:pPr>
      <w:r>
        <w:t>Hans Deventer</w:t>
      </w:r>
      <w:r w:rsidR="0088586D">
        <w:tab/>
      </w:r>
      <w:proofErr w:type="spellStart"/>
      <w:r w:rsidR="0054621C" w:rsidRPr="002D5E7C">
        <w:t>Jodai</w:t>
      </w:r>
      <w:proofErr w:type="spellEnd"/>
      <w:r w:rsidR="0054621C" w:rsidRPr="002D5E7C">
        <w:t xml:space="preserve"> </w:t>
      </w:r>
      <w:proofErr w:type="spellStart"/>
      <w:r w:rsidR="0054621C" w:rsidRPr="002D5E7C">
        <w:t>Maguire</w:t>
      </w:r>
      <w:proofErr w:type="spellEnd"/>
      <w:r w:rsidR="0054621C" w:rsidRPr="002D5E7C">
        <w:t xml:space="preserve">-Stehouwer </w:t>
      </w:r>
    </w:p>
    <w:p w14:paraId="3C300438" w14:textId="0F125B17" w:rsidR="00B8011A" w:rsidRDefault="00B8011A" w:rsidP="002D5E7C">
      <w:pPr>
        <w:tabs>
          <w:tab w:val="right" w:pos="9072"/>
        </w:tabs>
        <w:spacing w:after="0" w:line="240" w:lineRule="auto"/>
      </w:pPr>
      <w:r>
        <w:t>Antonie Holleman</w:t>
      </w:r>
      <w:r w:rsidR="002D5E7C">
        <w:tab/>
      </w:r>
      <w:r w:rsidR="004A02D3" w:rsidRPr="002D5E7C">
        <w:t>Jacob Adriaan Maris</w:t>
      </w:r>
    </w:p>
    <w:p w14:paraId="191EA287" w14:textId="7BEE5CFA" w:rsidR="00B8011A" w:rsidRDefault="00B8011A" w:rsidP="002D5E7C">
      <w:pPr>
        <w:tabs>
          <w:tab w:val="right" w:pos="9072"/>
        </w:tabs>
        <w:spacing w:after="0" w:line="240" w:lineRule="auto"/>
      </w:pPr>
      <w:r>
        <w:t>Eduard Anna van Hoof</w:t>
      </w:r>
      <w:r w:rsidR="002D5E7C">
        <w:tab/>
      </w:r>
      <w:r w:rsidR="002D5E7C" w:rsidRPr="002D5E7C">
        <w:t xml:space="preserve">Wouter van der </w:t>
      </w:r>
      <w:proofErr w:type="spellStart"/>
      <w:r w:rsidR="002D5E7C" w:rsidRPr="002D5E7C">
        <w:t>Zeijden</w:t>
      </w:r>
      <w:proofErr w:type="spellEnd"/>
    </w:p>
    <w:p w14:paraId="06C05CB7" w14:textId="0C8AF8CE" w:rsidR="002F6F63" w:rsidRDefault="007A389A" w:rsidP="00B8011A">
      <w:pPr>
        <w:spacing w:line="240" w:lineRule="auto"/>
      </w:pPr>
      <w:r w:rsidRPr="007A389A">
        <w:rPr>
          <w:rFonts w:ascii="Times New Roman" w:hAnsi="Times New Roman" w:cs="Times New Roman"/>
          <w:noProof/>
          <w:sz w:val="24"/>
          <w:szCs w:val="24"/>
          <w:lang w:eastAsia="nl-NL"/>
        </w:rPr>
        <w:lastRenderedPageBreak/>
        <w:drawing>
          <wp:inline distT="0" distB="0" distL="0" distR="0" wp14:anchorId="6EB0DFBE" wp14:editId="607765F1">
            <wp:extent cx="5760720" cy="6522085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22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F6F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99D0C" w14:textId="77777777" w:rsidR="007132A8" w:rsidRDefault="007132A8" w:rsidP="00452626">
      <w:pPr>
        <w:spacing w:after="0" w:line="240" w:lineRule="auto"/>
      </w:pPr>
      <w:r>
        <w:separator/>
      </w:r>
    </w:p>
  </w:endnote>
  <w:endnote w:type="continuationSeparator" w:id="0">
    <w:p w14:paraId="03BB7835" w14:textId="77777777" w:rsidR="007132A8" w:rsidRDefault="007132A8" w:rsidP="00452626">
      <w:pPr>
        <w:spacing w:after="0" w:line="240" w:lineRule="auto"/>
      </w:pPr>
      <w:r>
        <w:continuationSeparator/>
      </w:r>
    </w:p>
  </w:endnote>
  <w:endnote w:type="continuationNotice" w:id="1">
    <w:p w14:paraId="5FBB4440" w14:textId="77777777" w:rsidR="007132A8" w:rsidRDefault="007132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1D238" w14:textId="77777777" w:rsidR="004F55E8" w:rsidRDefault="004F55E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0EDAB" w14:textId="77777777" w:rsidR="004F55E8" w:rsidRDefault="004F55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083F9" w14:textId="77777777" w:rsidR="004F55E8" w:rsidRDefault="004F55E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17A90" w14:textId="77777777" w:rsidR="007132A8" w:rsidRDefault="007132A8" w:rsidP="00452626">
      <w:pPr>
        <w:spacing w:after="0" w:line="240" w:lineRule="auto"/>
      </w:pPr>
      <w:r>
        <w:separator/>
      </w:r>
    </w:p>
  </w:footnote>
  <w:footnote w:type="continuationSeparator" w:id="0">
    <w:p w14:paraId="00C152F8" w14:textId="77777777" w:rsidR="007132A8" w:rsidRDefault="007132A8" w:rsidP="00452626">
      <w:pPr>
        <w:spacing w:after="0" w:line="240" w:lineRule="auto"/>
      </w:pPr>
      <w:r>
        <w:continuationSeparator/>
      </w:r>
    </w:p>
  </w:footnote>
  <w:footnote w:type="continuationNotice" w:id="1">
    <w:p w14:paraId="633BD3E2" w14:textId="77777777" w:rsidR="007132A8" w:rsidRDefault="007132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87DBA" w14:textId="77777777" w:rsidR="004F55E8" w:rsidRDefault="004F55E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DD6D" w14:textId="488F56AD" w:rsidR="00181AB1" w:rsidRDefault="00181AB1">
    <w:pPr>
      <w:pStyle w:val="Koptekst"/>
    </w:pPr>
    <w:r>
      <w:t>Versie 1</w:t>
    </w:r>
    <w:r w:rsidR="006569C6">
      <w:t>.</w:t>
    </w:r>
    <w:r w:rsidR="004F55E8">
      <w:t>1</w:t>
    </w:r>
    <w:r>
      <w:t xml:space="preserve"> – </w:t>
    </w:r>
    <w:r w:rsidR="001A3A20">
      <w:t>12</w:t>
    </w:r>
    <w:r w:rsidR="00811A8E">
      <w:t>-02</w:t>
    </w:r>
    <w:r w:rsidR="002E0003">
      <w:t>-202</w:t>
    </w:r>
    <w:r w:rsidR="00811A8E">
      <w:t>5</w:t>
    </w:r>
  </w:p>
  <w:p w14:paraId="7D199F28" w14:textId="77777777" w:rsidR="00630C7F" w:rsidRDefault="00630C7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1FE87" w14:textId="77777777" w:rsidR="004F55E8" w:rsidRDefault="004F55E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8D49EA"/>
    <w:multiLevelType w:val="hybridMultilevel"/>
    <w:tmpl w:val="F85C77CC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55052"/>
    <w:multiLevelType w:val="hybridMultilevel"/>
    <w:tmpl w:val="2BB29AD6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647137"/>
    <w:multiLevelType w:val="hybridMultilevel"/>
    <w:tmpl w:val="38B85E8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205825"/>
    <w:multiLevelType w:val="hybridMultilevel"/>
    <w:tmpl w:val="F8A09BC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A0244"/>
    <w:multiLevelType w:val="hybridMultilevel"/>
    <w:tmpl w:val="2DDCDBE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400D4"/>
    <w:multiLevelType w:val="hybridMultilevel"/>
    <w:tmpl w:val="FC701B6C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6E2B5C"/>
    <w:multiLevelType w:val="hybridMultilevel"/>
    <w:tmpl w:val="64ACAF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47F2D"/>
    <w:multiLevelType w:val="hybridMultilevel"/>
    <w:tmpl w:val="DC1A59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705565">
    <w:abstractNumId w:val="1"/>
  </w:num>
  <w:num w:numId="2" w16cid:durableId="437021348">
    <w:abstractNumId w:val="6"/>
  </w:num>
  <w:num w:numId="3" w16cid:durableId="17416340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1816884">
    <w:abstractNumId w:val="7"/>
  </w:num>
  <w:num w:numId="5" w16cid:durableId="1473331919">
    <w:abstractNumId w:val="4"/>
  </w:num>
  <w:num w:numId="6" w16cid:durableId="309289129">
    <w:abstractNumId w:val="0"/>
  </w:num>
  <w:num w:numId="7" w16cid:durableId="11807024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79582492">
    <w:abstractNumId w:val="5"/>
  </w:num>
  <w:num w:numId="9" w16cid:durableId="2099910415">
    <w:abstractNumId w:val="2"/>
  </w:num>
  <w:num w:numId="10" w16cid:durableId="8677645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8D2"/>
    <w:rsid w:val="00006F0F"/>
    <w:rsid w:val="00010296"/>
    <w:rsid w:val="000151AB"/>
    <w:rsid w:val="00017308"/>
    <w:rsid w:val="00046BFE"/>
    <w:rsid w:val="00051ACA"/>
    <w:rsid w:val="00055100"/>
    <w:rsid w:val="00064CB3"/>
    <w:rsid w:val="00065D88"/>
    <w:rsid w:val="00066393"/>
    <w:rsid w:val="000670CD"/>
    <w:rsid w:val="00070037"/>
    <w:rsid w:val="00072BDD"/>
    <w:rsid w:val="000743A5"/>
    <w:rsid w:val="00074B3B"/>
    <w:rsid w:val="00074C83"/>
    <w:rsid w:val="00074F79"/>
    <w:rsid w:val="00083490"/>
    <w:rsid w:val="000864E1"/>
    <w:rsid w:val="00086C7E"/>
    <w:rsid w:val="000920D3"/>
    <w:rsid w:val="0009626E"/>
    <w:rsid w:val="00096CB0"/>
    <w:rsid w:val="00096F2A"/>
    <w:rsid w:val="000A6D97"/>
    <w:rsid w:val="000A78E7"/>
    <w:rsid w:val="000B0038"/>
    <w:rsid w:val="000B4343"/>
    <w:rsid w:val="000B783E"/>
    <w:rsid w:val="000C5C78"/>
    <w:rsid w:val="000C6D2C"/>
    <w:rsid w:val="000D07E4"/>
    <w:rsid w:val="000E0D96"/>
    <w:rsid w:val="000E6CAC"/>
    <w:rsid w:val="000F23DC"/>
    <w:rsid w:val="000F6272"/>
    <w:rsid w:val="00102638"/>
    <w:rsid w:val="00104304"/>
    <w:rsid w:val="00114A41"/>
    <w:rsid w:val="00115E9A"/>
    <w:rsid w:val="00122963"/>
    <w:rsid w:val="0013160D"/>
    <w:rsid w:val="00134BEF"/>
    <w:rsid w:val="00135F2E"/>
    <w:rsid w:val="00137910"/>
    <w:rsid w:val="00140793"/>
    <w:rsid w:val="001407F4"/>
    <w:rsid w:val="001410CB"/>
    <w:rsid w:val="00151381"/>
    <w:rsid w:val="001519CB"/>
    <w:rsid w:val="00153100"/>
    <w:rsid w:val="001531B8"/>
    <w:rsid w:val="00160E9C"/>
    <w:rsid w:val="00165A2F"/>
    <w:rsid w:val="00167405"/>
    <w:rsid w:val="00181AB1"/>
    <w:rsid w:val="001848C1"/>
    <w:rsid w:val="00190A27"/>
    <w:rsid w:val="001967F6"/>
    <w:rsid w:val="00196A21"/>
    <w:rsid w:val="00196B2F"/>
    <w:rsid w:val="001A3A20"/>
    <w:rsid w:val="001A57D2"/>
    <w:rsid w:val="001B28E9"/>
    <w:rsid w:val="001B5069"/>
    <w:rsid w:val="001C2259"/>
    <w:rsid w:val="001C7DDC"/>
    <w:rsid w:val="001D2DC8"/>
    <w:rsid w:val="001E2EEF"/>
    <w:rsid w:val="001E7971"/>
    <w:rsid w:val="001F0B03"/>
    <w:rsid w:val="001F0BC6"/>
    <w:rsid w:val="001F2778"/>
    <w:rsid w:val="001F6708"/>
    <w:rsid w:val="001F76D0"/>
    <w:rsid w:val="00205519"/>
    <w:rsid w:val="002078EC"/>
    <w:rsid w:val="00207B2E"/>
    <w:rsid w:val="00233FEC"/>
    <w:rsid w:val="00236A7F"/>
    <w:rsid w:val="00241E29"/>
    <w:rsid w:val="00250343"/>
    <w:rsid w:val="00253CFC"/>
    <w:rsid w:val="00257B14"/>
    <w:rsid w:val="00262BD7"/>
    <w:rsid w:val="0026518E"/>
    <w:rsid w:val="00272756"/>
    <w:rsid w:val="00277060"/>
    <w:rsid w:val="00285E70"/>
    <w:rsid w:val="00286647"/>
    <w:rsid w:val="00286A48"/>
    <w:rsid w:val="0029039F"/>
    <w:rsid w:val="002907EE"/>
    <w:rsid w:val="00296E8B"/>
    <w:rsid w:val="002A58DB"/>
    <w:rsid w:val="002A6F7D"/>
    <w:rsid w:val="002A7BC3"/>
    <w:rsid w:val="002B3846"/>
    <w:rsid w:val="002B567E"/>
    <w:rsid w:val="002C1EDE"/>
    <w:rsid w:val="002C61AC"/>
    <w:rsid w:val="002D2310"/>
    <w:rsid w:val="002D5E7C"/>
    <w:rsid w:val="002E0003"/>
    <w:rsid w:val="002E6355"/>
    <w:rsid w:val="002F209D"/>
    <w:rsid w:val="002F5065"/>
    <w:rsid w:val="002F6633"/>
    <w:rsid w:val="002F6B0B"/>
    <w:rsid w:val="002F6F63"/>
    <w:rsid w:val="00302BCD"/>
    <w:rsid w:val="00303E77"/>
    <w:rsid w:val="003048CB"/>
    <w:rsid w:val="00306ACC"/>
    <w:rsid w:val="003102F4"/>
    <w:rsid w:val="00311612"/>
    <w:rsid w:val="003152DC"/>
    <w:rsid w:val="003172E3"/>
    <w:rsid w:val="00331D14"/>
    <w:rsid w:val="003346BD"/>
    <w:rsid w:val="003371AC"/>
    <w:rsid w:val="00337F24"/>
    <w:rsid w:val="0034025D"/>
    <w:rsid w:val="00341CEE"/>
    <w:rsid w:val="0034505B"/>
    <w:rsid w:val="00345491"/>
    <w:rsid w:val="00346B4A"/>
    <w:rsid w:val="00347656"/>
    <w:rsid w:val="00352EBE"/>
    <w:rsid w:val="0035358D"/>
    <w:rsid w:val="0035629B"/>
    <w:rsid w:val="00357041"/>
    <w:rsid w:val="00357657"/>
    <w:rsid w:val="003647C5"/>
    <w:rsid w:val="00364A52"/>
    <w:rsid w:val="0036764F"/>
    <w:rsid w:val="00372EAC"/>
    <w:rsid w:val="00374129"/>
    <w:rsid w:val="00375E14"/>
    <w:rsid w:val="00376CE9"/>
    <w:rsid w:val="00387584"/>
    <w:rsid w:val="00391992"/>
    <w:rsid w:val="00392FCB"/>
    <w:rsid w:val="003A0AED"/>
    <w:rsid w:val="003A141C"/>
    <w:rsid w:val="003A6A5F"/>
    <w:rsid w:val="003A7699"/>
    <w:rsid w:val="003B11AB"/>
    <w:rsid w:val="003B3941"/>
    <w:rsid w:val="003B501B"/>
    <w:rsid w:val="003B5729"/>
    <w:rsid w:val="003B6FAD"/>
    <w:rsid w:val="003C088D"/>
    <w:rsid w:val="003D3699"/>
    <w:rsid w:val="003D3A27"/>
    <w:rsid w:val="003E5BBB"/>
    <w:rsid w:val="003E7C94"/>
    <w:rsid w:val="003F7381"/>
    <w:rsid w:val="00405E71"/>
    <w:rsid w:val="00410999"/>
    <w:rsid w:val="00413F96"/>
    <w:rsid w:val="00415C69"/>
    <w:rsid w:val="00421883"/>
    <w:rsid w:val="00421A29"/>
    <w:rsid w:val="00423219"/>
    <w:rsid w:val="0043084A"/>
    <w:rsid w:val="00431D5A"/>
    <w:rsid w:val="00437724"/>
    <w:rsid w:val="00437E68"/>
    <w:rsid w:val="00443CFA"/>
    <w:rsid w:val="00446198"/>
    <w:rsid w:val="00452614"/>
    <w:rsid w:val="00452626"/>
    <w:rsid w:val="0046130E"/>
    <w:rsid w:val="00462E2B"/>
    <w:rsid w:val="004633BE"/>
    <w:rsid w:val="00467B2A"/>
    <w:rsid w:val="004703C4"/>
    <w:rsid w:val="004758D2"/>
    <w:rsid w:val="00482F73"/>
    <w:rsid w:val="00483A53"/>
    <w:rsid w:val="004867F6"/>
    <w:rsid w:val="00490ED0"/>
    <w:rsid w:val="00492021"/>
    <w:rsid w:val="00496CCA"/>
    <w:rsid w:val="004A02D3"/>
    <w:rsid w:val="004A1E7B"/>
    <w:rsid w:val="004A255D"/>
    <w:rsid w:val="004B0B8A"/>
    <w:rsid w:val="004C167D"/>
    <w:rsid w:val="004C32BE"/>
    <w:rsid w:val="004C60B5"/>
    <w:rsid w:val="004C6693"/>
    <w:rsid w:val="004C6A03"/>
    <w:rsid w:val="004C7760"/>
    <w:rsid w:val="004D220F"/>
    <w:rsid w:val="004D590D"/>
    <w:rsid w:val="004D62BE"/>
    <w:rsid w:val="004E0C48"/>
    <w:rsid w:val="004E7178"/>
    <w:rsid w:val="004F55E8"/>
    <w:rsid w:val="004F6C5C"/>
    <w:rsid w:val="004F75F7"/>
    <w:rsid w:val="00501AF7"/>
    <w:rsid w:val="00504D5C"/>
    <w:rsid w:val="00510A0B"/>
    <w:rsid w:val="00510B32"/>
    <w:rsid w:val="00511656"/>
    <w:rsid w:val="005173A4"/>
    <w:rsid w:val="0052028E"/>
    <w:rsid w:val="00522675"/>
    <w:rsid w:val="00522A4F"/>
    <w:rsid w:val="0052392B"/>
    <w:rsid w:val="00524458"/>
    <w:rsid w:val="00530C0F"/>
    <w:rsid w:val="00532F67"/>
    <w:rsid w:val="005368C0"/>
    <w:rsid w:val="00540DB3"/>
    <w:rsid w:val="00544654"/>
    <w:rsid w:val="0054621C"/>
    <w:rsid w:val="00550837"/>
    <w:rsid w:val="00550F82"/>
    <w:rsid w:val="005536E5"/>
    <w:rsid w:val="00553993"/>
    <w:rsid w:val="00556D04"/>
    <w:rsid w:val="00561579"/>
    <w:rsid w:val="00562267"/>
    <w:rsid w:val="0057296F"/>
    <w:rsid w:val="00573A5D"/>
    <w:rsid w:val="00577A06"/>
    <w:rsid w:val="00584827"/>
    <w:rsid w:val="00585BC3"/>
    <w:rsid w:val="00590DD7"/>
    <w:rsid w:val="00592351"/>
    <w:rsid w:val="0059509C"/>
    <w:rsid w:val="005A043C"/>
    <w:rsid w:val="005A0CEC"/>
    <w:rsid w:val="005A3707"/>
    <w:rsid w:val="005A7C75"/>
    <w:rsid w:val="005B2F91"/>
    <w:rsid w:val="005B32F5"/>
    <w:rsid w:val="005B7A11"/>
    <w:rsid w:val="005D1275"/>
    <w:rsid w:val="005E4034"/>
    <w:rsid w:val="005F478E"/>
    <w:rsid w:val="00603787"/>
    <w:rsid w:val="0061679E"/>
    <w:rsid w:val="006168E2"/>
    <w:rsid w:val="00622529"/>
    <w:rsid w:val="00627048"/>
    <w:rsid w:val="00630C7F"/>
    <w:rsid w:val="00641EF0"/>
    <w:rsid w:val="006475F1"/>
    <w:rsid w:val="00650878"/>
    <w:rsid w:val="00654105"/>
    <w:rsid w:val="006569C6"/>
    <w:rsid w:val="00677EF6"/>
    <w:rsid w:val="00681568"/>
    <w:rsid w:val="006853E7"/>
    <w:rsid w:val="00690578"/>
    <w:rsid w:val="006921D5"/>
    <w:rsid w:val="00693C8A"/>
    <w:rsid w:val="00695373"/>
    <w:rsid w:val="006B430A"/>
    <w:rsid w:val="006B5B9B"/>
    <w:rsid w:val="006B66C6"/>
    <w:rsid w:val="006B6879"/>
    <w:rsid w:val="006B6FAF"/>
    <w:rsid w:val="006C2AC1"/>
    <w:rsid w:val="006E3CEF"/>
    <w:rsid w:val="006E4226"/>
    <w:rsid w:val="006E51BD"/>
    <w:rsid w:val="006F5D29"/>
    <w:rsid w:val="00702B91"/>
    <w:rsid w:val="0071051B"/>
    <w:rsid w:val="00710ADA"/>
    <w:rsid w:val="007132A8"/>
    <w:rsid w:val="00717009"/>
    <w:rsid w:val="00717878"/>
    <w:rsid w:val="00724F06"/>
    <w:rsid w:val="00727720"/>
    <w:rsid w:val="00727D48"/>
    <w:rsid w:val="00732BEE"/>
    <w:rsid w:val="0073368B"/>
    <w:rsid w:val="00733D72"/>
    <w:rsid w:val="00735B68"/>
    <w:rsid w:val="007361E7"/>
    <w:rsid w:val="00740B99"/>
    <w:rsid w:val="0074564D"/>
    <w:rsid w:val="007538C8"/>
    <w:rsid w:val="00754373"/>
    <w:rsid w:val="00760AD1"/>
    <w:rsid w:val="007676A0"/>
    <w:rsid w:val="007734BF"/>
    <w:rsid w:val="00780CFA"/>
    <w:rsid w:val="00781719"/>
    <w:rsid w:val="00784A85"/>
    <w:rsid w:val="007858FA"/>
    <w:rsid w:val="0078714F"/>
    <w:rsid w:val="007905CD"/>
    <w:rsid w:val="0079367C"/>
    <w:rsid w:val="007A0DB1"/>
    <w:rsid w:val="007A2D95"/>
    <w:rsid w:val="007A3135"/>
    <w:rsid w:val="007A389A"/>
    <w:rsid w:val="007A5DA9"/>
    <w:rsid w:val="007B254E"/>
    <w:rsid w:val="007C680B"/>
    <w:rsid w:val="007D0AAE"/>
    <w:rsid w:val="007D241C"/>
    <w:rsid w:val="007D7A93"/>
    <w:rsid w:val="007E77CC"/>
    <w:rsid w:val="007F0FBD"/>
    <w:rsid w:val="00805151"/>
    <w:rsid w:val="00811A8E"/>
    <w:rsid w:val="00812935"/>
    <w:rsid w:val="0082247E"/>
    <w:rsid w:val="00822A92"/>
    <w:rsid w:val="00823E77"/>
    <w:rsid w:val="00823F5A"/>
    <w:rsid w:val="00824F61"/>
    <w:rsid w:val="00825515"/>
    <w:rsid w:val="0083443E"/>
    <w:rsid w:val="0084059E"/>
    <w:rsid w:val="008513A5"/>
    <w:rsid w:val="00853F58"/>
    <w:rsid w:val="00856C2B"/>
    <w:rsid w:val="00860DDF"/>
    <w:rsid w:val="00862212"/>
    <w:rsid w:val="00862F82"/>
    <w:rsid w:val="00867BCB"/>
    <w:rsid w:val="00870ABD"/>
    <w:rsid w:val="00877D39"/>
    <w:rsid w:val="0088586D"/>
    <w:rsid w:val="0089074C"/>
    <w:rsid w:val="00895EA1"/>
    <w:rsid w:val="00896B5D"/>
    <w:rsid w:val="00896D41"/>
    <w:rsid w:val="008A032D"/>
    <w:rsid w:val="008A5C19"/>
    <w:rsid w:val="008B48DE"/>
    <w:rsid w:val="008B6CD0"/>
    <w:rsid w:val="008C275F"/>
    <w:rsid w:val="008D5FEB"/>
    <w:rsid w:val="008D7881"/>
    <w:rsid w:val="008E0E4A"/>
    <w:rsid w:val="008E1DE0"/>
    <w:rsid w:val="008F0BDF"/>
    <w:rsid w:val="008F1BC9"/>
    <w:rsid w:val="008F1C35"/>
    <w:rsid w:val="008F52D6"/>
    <w:rsid w:val="008F69ED"/>
    <w:rsid w:val="008F6D0D"/>
    <w:rsid w:val="00900983"/>
    <w:rsid w:val="00903D0C"/>
    <w:rsid w:val="009204C0"/>
    <w:rsid w:val="00924070"/>
    <w:rsid w:val="00930495"/>
    <w:rsid w:val="00936494"/>
    <w:rsid w:val="00936CB0"/>
    <w:rsid w:val="0094071A"/>
    <w:rsid w:val="00943AAC"/>
    <w:rsid w:val="00943B47"/>
    <w:rsid w:val="009455A4"/>
    <w:rsid w:val="00946089"/>
    <w:rsid w:val="00950AC8"/>
    <w:rsid w:val="0095456A"/>
    <w:rsid w:val="00964FCB"/>
    <w:rsid w:val="009721CA"/>
    <w:rsid w:val="00975284"/>
    <w:rsid w:val="00980A71"/>
    <w:rsid w:val="009842F5"/>
    <w:rsid w:val="0098545B"/>
    <w:rsid w:val="009938CF"/>
    <w:rsid w:val="00995ED9"/>
    <w:rsid w:val="009A029A"/>
    <w:rsid w:val="009A0C0D"/>
    <w:rsid w:val="009A1AC0"/>
    <w:rsid w:val="009A2F00"/>
    <w:rsid w:val="009A5271"/>
    <w:rsid w:val="009A6944"/>
    <w:rsid w:val="009A6F13"/>
    <w:rsid w:val="009B7214"/>
    <w:rsid w:val="009D1A63"/>
    <w:rsid w:val="009E0222"/>
    <w:rsid w:val="009E204E"/>
    <w:rsid w:val="009E4898"/>
    <w:rsid w:val="009E4D2C"/>
    <w:rsid w:val="009E679A"/>
    <w:rsid w:val="009F5382"/>
    <w:rsid w:val="009F68B1"/>
    <w:rsid w:val="00A02411"/>
    <w:rsid w:val="00A03B71"/>
    <w:rsid w:val="00A03C5B"/>
    <w:rsid w:val="00A10A17"/>
    <w:rsid w:val="00A17622"/>
    <w:rsid w:val="00A213A3"/>
    <w:rsid w:val="00A21D46"/>
    <w:rsid w:val="00A22987"/>
    <w:rsid w:val="00A33F8A"/>
    <w:rsid w:val="00A400F5"/>
    <w:rsid w:val="00A414A3"/>
    <w:rsid w:val="00A549FC"/>
    <w:rsid w:val="00A62271"/>
    <w:rsid w:val="00A716DF"/>
    <w:rsid w:val="00A74582"/>
    <w:rsid w:val="00A85282"/>
    <w:rsid w:val="00A86E85"/>
    <w:rsid w:val="00A92329"/>
    <w:rsid w:val="00A939DB"/>
    <w:rsid w:val="00A974D9"/>
    <w:rsid w:val="00AA120D"/>
    <w:rsid w:val="00AA14F4"/>
    <w:rsid w:val="00AA192A"/>
    <w:rsid w:val="00AA4BDA"/>
    <w:rsid w:val="00AA6241"/>
    <w:rsid w:val="00AB0BBF"/>
    <w:rsid w:val="00AB270E"/>
    <w:rsid w:val="00AB4694"/>
    <w:rsid w:val="00AB7663"/>
    <w:rsid w:val="00AB7805"/>
    <w:rsid w:val="00AC309E"/>
    <w:rsid w:val="00AC7C45"/>
    <w:rsid w:val="00AE2637"/>
    <w:rsid w:val="00AE548B"/>
    <w:rsid w:val="00AF5586"/>
    <w:rsid w:val="00B07341"/>
    <w:rsid w:val="00B12B95"/>
    <w:rsid w:val="00B1461B"/>
    <w:rsid w:val="00B2115B"/>
    <w:rsid w:val="00B24672"/>
    <w:rsid w:val="00B25872"/>
    <w:rsid w:val="00B25FBA"/>
    <w:rsid w:val="00B261D7"/>
    <w:rsid w:val="00B27BA3"/>
    <w:rsid w:val="00B35D6E"/>
    <w:rsid w:val="00B36C1F"/>
    <w:rsid w:val="00B408A9"/>
    <w:rsid w:val="00B40F67"/>
    <w:rsid w:val="00B50C32"/>
    <w:rsid w:val="00B53309"/>
    <w:rsid w:val="00B53DCA"/>
    <w:rsid w:val="00B8011A"/>
    <w:rsid w:val="00B92C31"/>
    <w:rsid w:val="00B94DA0"/>
    <w:rsid w:val="00B9509E"/>
    <w:rsid w:val="00BA4B5F"/>
    <w:rsid w:val="00BB2B9F"/>
    <w:rsid w:val="00BB6B3F"/>
    <w:rsid w:val="00BB7EA6"/>
    <w:rsid w:val="00BC06E3"/>
    <w:rsid w:val="00BC677C"/>
    <w:rsid w:val="00BD4FFE"/>
    <w:rsid w:val="00BD64F5"/>
    <w:rsid w:val="00BE4CC0"/>
    <w:rsid w:val="00BF02BE"/>
    <w:rsid w:val="00BF2A93"/>
    <w:rsid w:val="00BF6EAB"/>
    <w:rsid w:val="00C03C53"/>
    <w:rsid w:val="00C06A70"/>
    <w:rsid w:val="00C10B18"/>
    <w:rsid w:val="00C13227"/>
    <w:rsid w:val="00C2036F"/>
    <w:rsid w:val="00C20E46"/>
    <w:rsid w:val="00C22232"/>
    <w:rsid w:val="00C23D37"/>
    <w:rsid w:val="00C2417F"/>
    <w:rsid w:val="00C32407"/>
    <w:rsid w:val="00C33B38"/>
    <w:rsid w:val="00C41B3F"/>
    <w:rsid w:val="00C42810"/>
    <w:rsid w:val="00C5049A"/>
    <w:rsid w:val="00C50C3E"/>
    <w:rsid w:val="00C51241"/>
    <w:rsid w:val="00C61217"/>
    <w:rsid w:val="00C63A58"/>
    <w:rsid w:val="00C657D7"/>
    <w:rsid w:val="00C65DB6"/>
    <w:rsid w:val="00C70ED6"/>
    <w:rsid w:val="00C751F2"/>
    <w:rsid w:val="00C75CB2"/>
    <w:rsid w:val="00C77A18"/>
    <w:rsid w:val="00C8025E"/>
    <w:rsid w:val="00C82852"/>
    <w:rsid w:val="00C846DA"/>
    <w:rsid w:val="00C91D51"/>
    <w:rsid w:val="00C92F6B"/>
    <w:rsid w:val="00C94E80"/>
    <w:rsid w:val="00C965B5"/>
    <w:rsid w:val="00C97F50"/>
    <w:rsid w:val="00CA0795"/>
    <w:rsid w:val="00CA0F4B"/>
    <w:rsid w:val="00CA4AA9"/>
    <w:rsid w:val="00CB1481"/>
    <w:rsid w:val="00CB163A"/>
    <w:rsid w:val="00CB5162"/>
    <w:rsid w:val="00CB5915"/>
    <w:rsid w:val="00CC1888"/>
    <w:rsid w:val="00CC1B83"/>
    <w:rsid w:val="00CC54FB"/>
    <w:rsid w:val="00CC65E0"/>
    <w:rsid w:val="00CD6763"/>
    <w:rsid w:val="00CE20E0"/>
    <w:rsid w:val="00CE5126"/>
    <w:rsid w:val="00CE6A06"/>
    <w:rsid w:val="00CF0742"/>
    <w:rsid w:val="00CF1041"/>
    <w:rsid w:val="00CF186D"/>
    <w:rsid w:val="00CF1CD0"/>
    <w:rsid w:val="00CF41DB"/>
    <w:rsid w:val="00D138D0"/>
    <w:rsid w:val="00D14229"/>
    <w:rsid w:val="00D26374"/>
    <w:rsid w:val="00D35022"/>
    <w:rsid w:val="00D443FE"/>
    <w:rsid w:val="00D448BD"/>
    <w:rsid w:val="00D51023"/>
    <w:rsid w:val="00D5176F"/>
    <w:rsid w:val="00D5507C"/>
    <w:rsid w:val="00D603E4"/>
    <w:rsid w:val="00D65120"/>
    <w:rsid w:val="00D726AB"/>
    <w:rsid w:val="00D77E85"/>
    <w:rsid w:val="00D865EE"/>
    <w:rsid w:val="00D8692D"/>
    <w:rsid w:val="00D8787C"/>
    <w:rsid w:val="00D906DE"/>
    <w:rsid w:val="00D91E5F"/>
    <w:rsid w:val="00D965DC"/>
    <w:rsid w:val="00D97D66"/>
    <w:rsid w:val="00DA1695"/>
    <w:rsid w:val="00DA2755"/>
    <w:rsid w:val="00DA7D0A"/>
    <w:rsid w:val="00DB70A9"/>
    <w:rsid w:val="00DC7B61"/>
    <w:rsid w:val="00DD7836"/>
    <w:rsid w:val="00DE2514"/>
    <w:rsid w:val="00DE2F6E"/>
    <w:rsid w:val="00DE4064"/>
    <w:rsid w:val="00DF30C3"/>
    <w:rsid w:val="00DF3520"/>
    <w:rsid w:val="00E04063"/>
    <w:rsid w:val="00E23055"/>
    <w:rsid w:val="00E26599"/>
    <w:rsid w:val="00E3155B"/>
    <w:rsid w:val="00E320C8"/>
    <w:rsid w:val="00E32E86"/>
    <w:rsid w:val="00E33A42"/>
    <w:rsid w:val="00E37562"/>
    <w:rsid w:val="00E41E85"/>
    <w:rsid w:val="00E4383D"/>
    <w:rsid w:val="00E45457"/>
    <w:rsid w:val="00E47626"/>
    <w:rsid w:val="00E47952"/>
    <w:rsid w:val="00E50229"/>
    <w:rsid w:val="00E52345"/>
    <w:rsid w:val="00E64B08"/>
    <w:rsid w:val="00E73850"/>
    <w:rsid w:val="00E73B01"/>
    <w:rsid w:val="00E8034E"/>
    <w:rsid w:val="00E90174"/>
    <w:rsid w:val="00E93971"/>
    <w:rsid w:val="00E96A76"/>
    <w:rsid w:val="00EA0AA7"/>
    <w:rsid w:val="00EA6D21"/>
    <w:rsid w:val="00EB384D"/>
    <w:rsid w:val="00EB4D30"/>
    <w:rsid w:val="00EB5137"/>
    <w:rsid w:val="00ED3AA1"/>
    <w:rsid w:val="00ED5656"/>
    <w:rsid w:val="00ED6FF6"/>
    <w:rsid w:val="00ED73D9"/>
    <w:rsid w:val="00EE5206"/>
    <w:rsid w:val="00F01DD0"/>
    <w:rsid w:val="00F03E25"/>
    <w:rsid w:val="00F14FF7"/>
    <w:rsid w:val="00F2141F"/>
    <w:rsid w:val="00F25CB4"/>
    <w:rsid w:val="00F3395D"/>
    <w:rsid w:val="00F35245"/>
    <w:rsid w:val="00F44B0B"/>
    <w:rsid w:val="00F50A03"/>
    <w:rsid w:val="00F5137E"/>
    <w:rsid w:val="00F520D8"/>
    <w:rsid w:val="00F659A1"/>
    <w:rsid w:val="00F6669A"/>
    <w:rsid w:val="00F66E3D"/>
    <w:rsid w:val="00F840A7"/>
    <w:rsid w:val="00F8669E"/>
    <w:rsid w:val="00F9293C"/>
    <w:rsid w:val="00F93A76"/>
    <w:rsid w:val="00F93FFD"/>
    <w:rsid w:val="00FA5A2D"/>
    <w:rsid w:val="00FB18A2"/>
    <w:rsid w:val="00FB3BD6"/>
    <w:rsid w:val="00FC580B"/>
    <w:rsid w:val="00FC5942"/>
    <w:rsid w:val="00FD1CF4"/>
    <w:rsid w:val="00FD50EE"/>
    <w:rsid w:val="00FD54B0"/>
    <w:rsid w:val="00FE2CB6"/>
    <w:rsid w:val="00FF01FC"/>
    <w:rsid w:val="00FF2659"/>
    <w:rsid w:val="00FF265F"/>
    <w:rsid w:val="00F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3D0D0"/>
  <w15:chartTrackingRefBased/>
  <w15:docId w15:val="{D270C4F4-A9BE-4F21-857F-C72611E76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196B2F"/>
    <w:pPr>
      <w:spacing w:after="0" w:line="240" w:lineRule="auto"/>
    </w:pPr>
    <w:rPr>
      <w:rFonts w:ascii="Calibri" w:hAnsi="Calibri" w:cs="Calibri"/>
      <w:lang w:eastAsia="nl-NL"/>
    </w:rPr>
  </w:style>
  <w:style w:type="character" w:styleId="Hyperlink">
    <w:name w:val="Hyperlink"/>
    <w:basedOn w:val="Standaardalinea-lettertype"/>
    <w:uiPriority w:val="99"/>
    <w:unhideWhenUsed/>
    <w:rsid w:val="00AC7C4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C7C45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2F6633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F6633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35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5245"/>
    <w:rPr>
      <w:rFonts w:ascii="Segoe UI" w:hAnsi="Segoe UI" w:cs="Segoe UI"/>
      <w:sz w:val="18"/>
      <w:szCs w:val="18"/>
    </w:rPr>
  </w:style>
  <w:style w:type="character" w:styleId="Nadruk">
    <w:name w:val="Emphasis"/>
    <w:basedOn w:val="Standaardalinea-lettertype"/>
    <w:uiPriority w:val="20"/>
    <w:qFormat/>
    <w:rsid w:val="00A10A17"/>
    <w:rPr>
      <w:i/>
      <w:iCs/>
    </w:rPr>
  </w:style>
  <w:style w:type="table" w:styleId="Tabelraster">
    <w:name w:val="Table Grid"/>
    <w:basedOn w:val="Standaardtabel"/>
    <w:uiPriority w:val="39"/>
    <w:rsid w:val="00C65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52626"/>
  </w:style>
  <w:style w:type="paragraph" w:styleId="Voettekst">
    <w:name w:val="footer"/>
    <w:basedOn w:val="Standaard"/>
    <w:link w:val="VoettekstChar"/>
    <w:uiPriority w:val="99"/>
    <w:unhideWhenUsed/>
    <w:rsid w:val="004526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52626"/>
  </w:style>
  <w:style w:type="character" w:styleId="Verwijzingopmerking">
    <w:name w:val="annotation reference"/>
    <w:basedOn w:val="Standaardalinea-lettertype"/>
    <w:uiPriority w:val="99"/>
    <w:semiHidden/>
    <w:unhideWhenUsed/>
    <w:rsid w:val="00E320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320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320C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20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20C8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522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4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E0FC63D122AF4E97097EA67A5D08EA" ma:contentTypeVersion="15" ma:contentTypeDescription="Een nieuw document maken." ma:contentTypeScope="" ma:versionID="08099b62f60a1f5f6d4310a80bcb6cd9">
  <xsd:schema xmlns:xsd="http://www.w3.org/2001/XMLSchema" xmlns:xs="http://www.w3.org/2001/XMLSchema" xmlns:p="http://schemas.microsoft.com/office/2006/metadata/properties" xmlns:ns2="a8a7b52a-da1f-4784-841b-c3364d3c0160" xmlns:ns3="a9d1d9e7-0562-4517-b0b7-09f4fde845fc" targetNamespace="http://schemas.microsoft.com/office/2006/metadata/properties" ma:root="true" ma:fieldsID="7e6c12c922d258129fd941da9e3f96dc" ns2:_="" ns3:_="">
    <xsd:import namespace="a8a7b52a-da1f-4784-841b-c3364d3c0160"/>
    <xsd:import namespace="a9d1d9e7-0562-4517-b0b7-09f4fde84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7b52a-da1f-4784-841b-c3364d3c01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e015711-288e-4029-b104-820a411e5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1d9e7-0562-4517-b0b7-09f4fde845f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c3afc9eb-eb98-4121-9e4a-68ad00cdcc4a}" ma:internalName="TaxCatchAll" ma:showField="CatchAllData" ma:web="a9d1d9e7-0562-4517-b0b7-09f4fde84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a7b52a-da1f-4784-841b-c3364d3c0160">
      <Terms xmlns="http://schemas.microsoft.com/office/infopath/2007/PartnerControls"/>
    </lcf76f155ced4ddcb4097134ff3c332f>
    <TaxCatchAll xmlns="a9d1d9e7-0562-4517-b0b7-09f4fde845fc" xsi:nil="true"/>
  </documentManagement>
</p:properties>
</file>

<file path=customXml/itemProps1.xml><?xml version="1.0" encoding="utf-8"?>
<ds:datastoreItem xmlns:ds="http://schemas.openxmlformats.org/officeDocument/2006/customXml" ds:itemID="{330E60B4-C535-4BD5-8D4E-F24F7B782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a7b52a-da1f-4784-841b-c3364d3c0160"/>
    <ds:schemaRef ds:uri="a9d1d9e7-0562-4517-b0b7-09f4fde84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1A5477-40E2-4956-B3F9-6E57A7B574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A0335-3508-4596-8EB0-73630CAB083B}">
  <ds:schemaRefs>
    <ds:schemaRef ds:uri="http://schemas.microsoft.com/office/2006/metadata/properties"/>
    <ds:schemaRef ds:uri="http://schemas.microsoft.com/office/infopath/2007/PartnerControls"/>
    <ds:schemaRef ds:uri="a8a7b52a-da1f-4784-841b-c3364d3c0160"/>
    <ds:schemaRef ds:uri="a9d1d9e7-0562-4517-b0b7-09f4fde845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1538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Deventer</dc:creator>
  <cp:keywords/>
  <dc:description/>
  <cp:lastModifiedBy>Secretaris DAR</cp:lastModifiedBy>
  <cp:revision>2</cp:revision>
  <dcterms:created xsi:type="dcterms:W3CDTF">2025-02-14T10:41:00Z</dcterms:created>
  <dcterms:modified xsi:type="dcterms:W3CDTF">2025-02-14T10:41:00Z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0x01010064E0FC63D122AF4E97097EA67A5D08EA</vt:lpwstr>
  </property>
  <property fmtid="{D5CDD505-2E9C-101B-9397-08002B2CF9AE}" pid="3" name="MediaServiceImageTags">
    <vt:lpwstr/>
  </property>
</Properties>
</file>